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7796" w:rsidRPr="00987796" w:rsidRDefault="00987796" w:rsidP="00987796">
      <w:pPr>
        <w:spacing w:after="0" w:line="240" w:lineRule="auto"/>
        <w:jc w:val="center"/>
        <w:rPr>
          <w:rFonts w:ascii="Times New Roman" w:eastAsia="Times New Roman" w:hAnsi="Times New Roman" w:cs="Times New Roman"/>
          <w:b/>
          <w:sz w:val="24"/>
          <w:szCs w:val="24"/>
          <w:lang w:val="ro-RO"/>
        </w:rPr>
      </w:pPr>
      <w:r w:rsidRPr="00987796">
        <w:rPr>
          <w:rFonts w:ascii="Times New Roman" w:eastAsia="Times New Roman" w:hAnsi="Times New Roman" w:cs="Times New Roman"/>
          <w:b/>
          <w:sz w:val="24"/>
          <w:szCs w:val="24"/>
          <w:lang w:val="ro-RO"/>
        </w:rPr>
        <w:t>FIȘĂ DE DESCRIERE A TEMEI PENTRU PROBA PRACTICĂ</w:t>
      </w:r>
    </w:p>
    <w:p w:rsidR="00987796" w:rsidRPr="00987796" w:rsidRDefault="00987796" w:rsidP="00987796">
      <w:pPr>
        <w:spacing w:after="0" w:line="240" w:lineRule="auto"/>
        <w:jc w:val="center"/>
        <w:rPr>
          <w:rFonts w:ascii="Times New Roman" w:eastAsia="Times New Roman" w:hAnsi="Times New Roman" w:cs="Times New Roman"/>
          <w:sz w:val="24"/>
          <w:szCs w:val="24"/>
          <w:lang w:val="ro-RO"/>
        </w:rPr>
      </w:pPr>
      <w:r w:rsidRPr="00987796">
        <w:rPr>
          <w:rFonts w:ascii="Times New Roman" w:eastAsia="Times New Roman" w:hAnsi="Times New Roman" w:cs="Times New Roman"/>
          <w:sz w:val="24"/>
          <w:szCs w:val="24"/>
          <w:lang w:val="ro-RO"/>
        </w:rPr>
        <w:t>în vederea certificării calificării profesionale,</w:t>
      </w:r>
    </w:p>
    <w:p w:rsidR="00987796" w:rsidRPr="00987796" w:rsidRDefault="00987796" w:rsidP="00987796">
      <w:pPr>
        <w:spacing w:after="0" w:line="240" w:lineRule="auto"/>
        <w:rPr>
          <w:rFonts w:ascii="Times New Roman" w:eastAsia="Times New Roman" w:hAnsi="Times New Roman" w:cs="Times New Roman"/>
          <w:sz w:val="24"/>
          <w:szCs w:val="24"/>
          <w:lang w:val="ro-RO"/>
        </w:rPr>
      </w:pPr>
    </w:p>
    <w:p w:rsidR="00987796" w:rsidRPr="00652186" w:rsidRDefault="00987796" w:rsidP="00987796">
      <w:pPr>
        <w:spacing w:after="0" w:line="240" w:lineRule="auto"/>
        <w:rPr>
          <w:rFonts w:ascii="Times New Roman" w:eastAsia="Times New Roman" w:hAnsi="Times New Roman" w:cs="Times New Roman"/>
          <w:lang w:val="ro-RO"/>
        </w:rPr>
      </w:pPr>
      <w:r w:rsidRPr="00652186">
        <w:rPr>
          <w:rFonts w:ascii="Times New Roman" w:eastAsia="Times New Roman" w:hAnsi="Times New Roman" w:cs="Times New Roman"/>
          <w:lang w:val="ro-RO"/>
        </w:rPr>
        <w:t xml:space="preserve">Unitatea de învățământ: </w:t>
      </w:r>
      <w:r w:rsidRPr="00652186">
        <w:rPr>
          <w:rFonts w:ascii="Times New Roman" w:eastAsia="Times New Roman" w:hAnsi="Times New Roman" w:cs="Times New Roman"/>
          <w:b/>
          <w:lang w:val="ro-RO"/>
        </w:rPr>
        <w:t>COLEGIUL TEHNIC ”CONSTANTIN BRÂNCUȘI” PETRILA</w:t>
      </w:r>
    </w:p>
    <w:p w:rsidR="00652186" w:rsidRDefault="00987796" w:rsidP="00987796">
      <w:pPr>
        <w:tabs>
          <w:tab w:val="left" w:leader="dot" w:pos="9458"/>
        </w:tabs>
        <w:spacing w:after="0" w:line="240" w:lineRule="auto"/>
        <w:ind w:left="20" w:right="90"/>
        <w:rPr>
          <w:rFonts w:ascii="Times New Roman" w:eastAsia="Calibri" w:hAnsi="Times New Roman" w:cs="Times New Roman"/>
          <w:b/>
          <w:lang w:val="ro-RO"/>
        </w:rPr>
      </w:pPr>
      <w:r w:rsidRPr="00652186">
        <w:rPr>
          <w:rFonts w:ascii="Times New Roman" w:eastAsia="Calibri" w:hAnsi="Times New Roman" w:cs="Times New Roman"/>
          <w:lang w:val="ro-RO"/>
        </w:rPr>
        <w:t xml:space="preserve">Locul propus pentru desfăşurarea probei practice: </w:t>
      </w:r>
      <w:r w:rsidR="00652186">
        <w:rPr>
          <w:rFonts w:ascii="Times New Roman" w:eastAsia="Calibri" w:hAnsi="Times New Roman" w:cs="Times New Roman"/>
          <w:b/>
          <w:lang w:val="ro-RO"/>
        </w:rPr>
        <w:t>SC SIMAUSROM COMSERV IMPEX SRL</w:t>
      </w:r>
    </w:p>
    <w:p w:rsidR="00987796" w:rsidRPr="00652186" w:rsidRDefault="00987796" w:rsidP="00987796">
      <w:pPr>
        <w:tabs>
          <w:tab w:val="left" w:leader="dot" w:pos="9458"/>
        </w:tabs>
        <w:spacing w:after="0" w:line="240" w:lineRule="auto"/>
        <w:ind w:left="20" w:right="90"/>
        <w:rPr>
          <w:rFonts w:ascii="Times New Roman" w:eastAsia="Calibri" w:hAnsi="Times New Roman" w:cs="Times New Roman"/>
          <w:b/>
          <w:lang w:val="ro-RO"/>
        </w:rPr>
      </w:pPr>
      <w:r w:rsidRPr="00652186">
        <w:rPr>
          <w:rFonts w:ascii="Times New Roman" w:eastAsia="Calibri" w:hAnsi="Times New Roman" w:cs="Times New Roman"/>
          <w:b/>
          <w:lang w:val="ro-RO"/>
        </w:rPr>
        <w:t>PETRILA</w:t>
      </w:r>
    </w:p>
    <w:p w:rsidR="00987796" w:rsidRPr="00652186" w:rsidRDefault="00987796" w:rsidP="00987796">
      <w:pPr>
        <w:tabs>
          <w:tab w:val="left" w:leader="dot" w:pos="9458"/>
        </w:tabs>
        <w:spacing w:after="0" w:line="240" w:lineRule="auto"/>
        <w:ind w:right="90"/>
        <w:rPr>
          <w:rFonts w:ascii="Times New Roman" w:eastAsia="Calibri" w:hAnsi="Times New Roman" w:cs="Times New Roman"/>
          <w:lang w:val="ro-RO"/>
        </w:rPr>
      </w:pPr>
      <w:r w:rsidRPr="00652186">
        <w:rPr>
          <w:rFonts w:ascii="Times New Roman" w:eastAsia="Calibri" w:hAnsi="Times New Roman" w:cs="Times New Roman"/>
          <w:lang w:val="ro-RO"/>
        </w:rPr>
        <w:t xml:space="preserve">Calificarea profesională: </w:t>
      </w:r>
      <w:r w:rsidR="00D703AE">
        <w:rPr>
          <w:rFonts w:ascii="Times New Roman" w:eastAsia="Calibri" w:hAnsi="Times New Roman" w:cs="Times New Roman"/>
          <w:b/>
          <w:lang w:val="ro-RO"/>
        </w:rPr>
        <w:t>Sudor</w:t>
      </w:r>
    </w:p>
    <w:p w:rsidR="00987796" w:rsidRPr="00652186" w:rsidRDefault="00987796" w:rsidP="00571F8A">
      <w:pPr>
        <w:tabs>
          <w:tab w:val="left" w:leader="dot" w:pos="9454"/>
        </w:tabs>
        <w:spacing w:after="0" w:line="240" w:lineRule="auto"/>
        <w:ind w:left="20" w:right="90"/>
        <w:rPr>
          <w:rFonts w:ascii="Times New Roman" w:eastAsia="Calibri" w:hAnsi="Times New Roman" w:cs="Times New Roman"/>
          <w:lang w:val="ro-RO"/>
        </w:rPr>
      </w:pPr>
      <w:r w:rsidRPr="00652186">
        <w:rPr>
          <w:rFonts w:ascii="Times New Roman" w:eastAsia="Courier New" w:hAnsi="Times New Roman" w:cs="Times New Roman"/>
          <w:lang w:val="ro-RO"/>
        </w:rPr>
        <w:t>Standard</w:t>
      </w:r>
      <w:r w:rsidRPr="00652186">
        <w:rPr>
          <w:rFonts w:ascii="Times New Roman" w:eastAsia="Calibri" w:hAnsi="Times New Roman" w:cs="Times New Roman"/>
          <w:lang w:val="ro-RO"/>
        </w:rPr>
        <w:t xml:space="preserve"> de pregătire profesională (SPP) aprobat prin Ordinul: </w:t>
      </w:r>
      <w:r w:rsidR="00571F8A" w:rsidRPr="00571F8A">
        <w:rPr>
          <w:rFonts w:ascii="Times New Roman" w:eastAsia="Calibri" w:hAnsi="Times New Roman" w:cs="Times New Roman"/>
          <w:lang w:val="ro-RO"/>
        </w:rPr>
        <w:t>OMEC 3257/2004 și OMEdC nr. 4706/2005</w:t>
      </w:r>
      <w:r w:rsidR="00571F8A">
        <w:rPr>
          <w:rFonts w:ascii="Times New Roman" w:eastAsia="Calibri" w:hAnsi="Times New Roman" w:cs="Times New Roman"/>
          <w:lang w:val="ro-RO"/>
        </w:rPr>
        <w:t xml:space="preserve">  </w:t>
      </w:r>
      <w:r w:rsidRPr="00652186">
        <w:rPr>
          <w:rFonts w:ascii="Times New Roman" w:eastAsia="Calibri" w:hAnsi="Times New Roman" w:cs="Times New Roman"/>
          <w:lang w:val="ro-RO"/>
        </w:rPr>
        <w:t>Competenţele/Rezultatele învăţării vizate a fi atinse (conform SPP):</w:t>
      </w:r>
    </w:p>
    <w:p w:rsidR="00E07413" w:rsidRPr="00E07413" w:rsidRDefault="00E07413" w:rsidP="00E07413">
      <w:pPr>
        <w:spacing w:after="0" w:line="240" w:lineRule="auto"/>
        <w:ind w:left="20" w:right="300"/>
        <w:rPr>
          <w:rFonts w:ascii="Times New Roman" w:eastAsia="Times New Roman" w:hAnsi="Times New Roman" w:cs="Times New Roman"/>
          <w:lang w:val="ro-RO"/>
        </w:rPr>
      </w:pPr>
      <w:r w:rsidRPr="00E07413">
        <w:rPr>
          <w:rFonts w:ascii="Times New Roman" w:eastAsia="Times New Roman" w:hAnsi="Times New Roman" w:cs="Times New Roman"/>
          <w:lang w:val="ro-RO"/>
        </w:rPr>
        <w:t>1.</w:t>
      </w:r>
      <w:r w:rsidRPr="00E07413">
        <w:rPr>
          <w:rFonts w:ascii="Times New Roman" w:eastAsia="Times New Roman" w:hAnsi="Times New Roman" w:cs="Times New Roman"/>
          <w:lang w:val="ro-RO"/>
        </w:rPr>
        <w:tab/>
        <w:t>Ia măsuri pentru reducerea factorilor de risc de la locul de muncă</w:t>
      </w:r>
    </w:p>
    <w:p w:rsidR="00E07413" w:rsidRPr="00E07413" w:rsidRDefault="00E07413" w:rsidP="00E07413">
      <w:pPr>
        <w:spacing w:after="0" w:line="240" w:lineRule="auto"/>
        <w:ind w:left="20" w:right="300"/>
        <w:rPr>
          <w:rFonts w:ascii="Times New Roman" w:eastAsia="Times New Roman" w:hAnsi="Times New Roman" w:cs="Times New Roman"/>
          <w:lang w:val="ro-RO"/>
        </w:rPr>
      </w:pPr>
      <w:r w:rsidRPr="00E07413">
        <w:rPr>
          <w:rFonts w:ascii="Times New Roman" w:eastAsia="Times New Roman" w:hAnsi="Times New Roman" w:cs="Times New Roman"/>
          <w:lang w:val="ro-RO"/>
        </w:rPr>
        <w:t>2.</w:t>
      </w:r>
      <w:r w:rsidRPr="00E07413">
        <w:rPr>
          <w:rFonts w:ascii="Times New Roman" w:eastAsia="Times New Roman" w:hAnsi="Times New Roman" w:cs="Times New Roman"/>
          <w:lang w:val="ro-RO"/>
        </w:rPr>
        <w:tab/>
        <w:t>Alege materialul de adaos în funcţie de materialul de sudat</w:t>
      </w:r>
    </w:p>
    <w:p w:rsidR="00E07413" w:rsidRPr="00E07413" w:rsidRDefault="00E07413" w:rsidP="00E07413">
      <w:pPr>
        <w:spacing w:after="0" w:line="240" w:lineRule="auto"/>
        <w:ind w:left="20" w:right="300"/>
        <w:rPr>
          <w:rFonts w:ascii="Times New Roman" w:eastAsia="Times New Roman" w:hAnsi="Times New Roman" w:cs="Times New Roman"/>
          <w:lang w:val="ro-RO"/>
        </w:rPr>
      </w:pPr>
      <w:r w:rsidRPr="00E07413">
        <w:rPr>
          <w:rFonts w:ascii="Times New Roman" w:eastAsia="Times New Roman" w:hAnsi="Times New Roman" w:cs="Times New Roman"/>
          <w:lang w:val="ro-RO"/>
        </w:rPr>
        <w:t>3.</w:t>
      </w:r>
      <w:r w:rsidRPr="00E07413">
        <w:rPr>
          <w:rFonts w:ascii="Times New Roman" w:eastAsia="Times New Roman" w:hAnsi="Times New Roman" w:cs="Times New Roman"/>
          <w:lang w:val="ro-RO"/>
        </w:rPr>
        <w:tab/>
        <w:t>Utilizează instalaţiile de sudare în mediu de gaz protector</w:t>
      </w:r>
    </w:p>
    <w:p w:rsidR="00E07413" w:rsidRPr="00E07413" w:rsidRDefault="00E07413" w:rsidP="00E07413">
      <w:pPr>
        <w:spacing w:after="0" w:line="240" w:lineRule="auto"/>
        <w:ind w:left="20" w:right="300"/>
        <w:rPr>
          <w:rFonts w:ascii="Times New Roman" w:eastAsia="Times New Roman" w:hAnsi="Times New Roman" w:cs="Times New Roman"/>
          <w:lang w:val="ro-RO"/>
        </w:rPr>
      </w:pPr>
      <w:r w:rsidRPr="00E07413">
        <w:rPr>
          <w:rFonts w:ascii="Times New Roman" w:eastAsia="Times New Roman" w:hAnsi="Times New Roman" w:cs="Times New Roman"/>
          <w:lang w:val="ro-RO"/>
        </w:rPr>
        <w:t>4.</w:t>
      </w:r>
      <w:r w:rsidRPr="00E07413">
        <w:rPr>
          <w:rFonts w:ascii="Times New Roman" w:eastAsia="Times New Roman" w:hAnsi="Times New Roman" w:cs="Times New Roman"/>
          <w:lang w:val="ro-RO"/>
        </w:rPr>
        <w:tab/>
        <w:t xml:space="preserve">Execută îmbinări sudate prin procedeul de sudare în mediu de gaz protector </w:t>
      </w:r>
    </w:p>
    <w:p w:rsidR="00E07413" w:rsidRPr="00E07413" w:rsidRDefault="00E07413" w:rsidP="00E07413">
      <w:pPr>
        <w:spacing w:after="0" w:line="240" w:lineRule="auto"/>
        <w:ind w:left="20" w:right="300"/>
        <w:rPr>
          <w:rFonts w:ascii="Times New Roman" w:eastAsia="Times New Roman" w:hAnsi="Times New Roman" w:cs="Times New Roman"/>
          <w:lang w:val="ro-RO"/>
        </w:rPr>
      </w:pPr>
      <w:r w:rsidRPr="00E07413">
        <w:rPr>
          <w:rFonts w:ascii="Times New Roman" w:eastAsia="Times New Roman" w:hAnsi="Times New Roman" w:cs="Times New Roman"/>
          <w:lang w:val="ro-RO"/>
        </w:rPr>
        <w:t>5.</w:t>
      </w:r>
      <w:r w:rsidRPr="00E07413">
        <w:rPr>
          <w:rFonts w:ascii="Times New Roman" w:eastAsia="Times New Roman" w:hAnsi="Times New Roman" w:cs="Times New Roman"/>
          <w:lang w:val="ro-RO"/>
        </w:rPr>
        <w:tab/>
        <w:t>Identifică particularităţile de sudare a materialelor</w:t>
      </w:r>
    </w:p>
    <w:p w:rsidR="00E07413" w:rsidRPr="00E07413" w:rsidRDefault="00E07413" w:rsidP="00E07413">
      <w:pPr>
        <w:spacing w:after="0" w:line="240" w:lineRule="auto"/>
        <w:ind w:left="20" w:right="300"/>
        <w:rPr>
          <w:rFonts w:ascii="Times New Roman" w:eastAsia="Times New Roman" w:hAnsi="Times New Roman" w:cs="Times New Roman"/>
          <w:lang w:val="ro-RO"/>
        </w:rPr>
      </w:pPr>
      <w:r w:rsidRPr="00E07413">
        <w:rPr>
          <w:rFonts w:ascii="Times New Roman" w:eastAsia="Times New Roman" w:hAnsi="Times New Roman" w:cs="Times New Roman"/>
          <w:lang w:val="ro-RO"/>
        </w:rPr>
        <w:t>6.</w:t>
      </w:r>
      <w:r w:rsidRPr="00E07413">
        <w:rPr>
          <w:rFonts w:ascii="Times New Roman" w:eastAsia="Times New Roman" w:hAnsi="Times New Roman" w:cs="Times New Roman"/>
          <w:lang w:val="ro-RO"/>
        </w:rPr>
        <w:tab/>
        <w:t>Efectuează controlul materialelor înainte de sudare</w:t>
      </w:r>
    </w:p>
    <w:p w:rsidR="00E07413" w:rsidRPr="00E07413" w:rsidRDefault="00E07413" w:rsidP="00E07413">
      <w:pPr>
        <w:spacing w:after="0" w:line="240" w:lineRule="auto"/>
        <w:ind w:left="20" w:right="300"/>
        <w:rPr>
          <w:rFonts w:ascii="Times New Roman" w:eastAsia="Times New Roman" w:hAnsi="Times New Roman" w:cs="Times New Roman"/>
          <w:lang w:val="ro-RO"/>
        </w:rPr>
      </w:pPr>
      <w:r w:rsidRPr="00E07413">
        <w:rPr>
          <w:rFonts w:ascii="Times New Roman" w:eastAsia="Times New Roman" w:hAnsi="Times New Roman" w:cs="Times New Roman"/>
          <w:lang w:val="ro-RO"/>
        </w:rPr>
        <w:t>7.</w:t>
      </w:r>
      <w:r w:rsidRPr="00E07413">
        <w:rPr>
          <w:rFonts w:ascii="Times New Roman" w:eastAsia="Times New Roman" w:hAnsi="Times New Roman" w:cs="Times New Roman"/>
          <w:lang w:val="ro-RO"/>
        </w:rPr>
        <w:tab/>
        <w:t xml:space="preserve">Recunoaşte defectele depistate la controlul îmbinărilor sudate </w:t>
      </w:r>
    </w:p>
    <w:p w:rsidR="00E07413" w:rsidRPr="00E07413" w:rsidRDefault="00E07413" w:rsidP="00E07413">
      <w:pPr>
        <w:spacing w:after="0" w:line="240" w:lineRule="auto"/>
        <w:ind w:left="20" w:right="300"/>
        <w:rPr>
          <w:rFonts w:ascii="Times New Roman" w:eastAsia="Times New Roman" w:hAnsi="Times New Roman" w:cs="Times New Roman"/>
          <w:lang w:val="ro-RO"/>
        </w:rPr>
      </w:pPr>
      <w:r w:rsidRPr="00E07413">
        <w:rPr>
          <w:rFonts w:ascii="Times New Roman" w:eastAsia="Times New Roman" w:hAnsi="Times New Roman" w:cs="Times New Roman"/>
          <w:lang w:val="ro-RO"/>
        </w:rPr>
        <w:t>8.</w:t>
      </w:r>
      <w:r w:rsidRPr="00E07413">
        <w:rPr>
          <w:rFonts w:ascii="Times New Roman" w:eastAsia="Times New Roman" w:hAnsi="Times New Roman" w:cs="Times New Roman"/>
          <w:lang w:val="ro-RO"/>
        </w:rPr>
        <w:tab/>
        <w:t>Aplică normele de securitate, prevenire şi stingere a incendiilor</w:t>
      </w:r>
    </w:p>
    <w:p w:rsidR="00E07413" w:rsidRPr="00E07413" w:rsidRDefault="00E07413" w:rsidP="00E07413">
      <w:pPr>
        <w:spacing w:after="0" w:line="240" w:lineRule="auto"/>
        <w:ind w:left="20" w:right="300"/>
        <w:rPr>
          <w:rFonts w:ascii="Times New Roman" w:eastAsia="Times New Roman" w:hAnsi="Times New Roman" w:cs="Times New Roman"/>
          <w:lang w:val="ro-RO"/>
        </w:rPr>
      </w:pPr>
      <w:r w:rsidRPr="00E07413">
        <w:rPr>
          <w:rFonts w:ascii="Times New Roman" w:eastAsia="Times New Roman" w:hAnsi="Times New Roman" w:cs="Times New Roman"/>
          <w:lang w:val="ro-RO"/>
        </w:rPr>
        <w:t>9.</w:t>
      </w:r>
      <w:r w:rsidRPr="00E07413">
        <w:rPr>
          <w:rFonts w:ascii="Times New Roman" w:eastAsia="Times New Roman" w:hAnsi="Times New Roman" w:cs="Times New Roman"/>
          <w:lang w:val="ro-RO"/>
        </w:rPr>
        <w:tab/>
        <w:t>Respectă instrucţiunile de folosire a aparatelor cu care lucrează</w:t>
      </w:r>
    </w:p>
    <w:p w:rsidR="00987796" w:rsidRPr="00652186" w:rsidRDefault="00987796" w:rsidP="00E07413">
      <w:pPr>
        <w:spacing w:after="0" w:line="240" w:lineRule="auto"/>
        <w:ind w:left="20" w:right="300"/>
        <w:rPr>
          <w:rFonts w:ascii="Times New Roman" w:eastAsia="Times New Roman" w:hAnsi="Times New Roman" w:cs="Times New Roman"/>
          <w:lang w:val="ro-RO" w:eastAsia="ro-RO"/>
        </w:rPr>
      </w:pPr>
      <w:r w:rsidRPr="00652186">
        <w:rPr>
          <w:rFonts w:ascii="Times New Roman" w:eastAsia="Times New Roman" w:hAnsi="Times New Roman" w:cs="Times New Roman"/>
          <w:lang w:val="ro-RO" w:eastAsia="ro-RO"/>
        </w:rPr>
        <w:t xml:space="preserve">Propunerea temei pentru proba practică a fost realizată în colaborare cu operatorul economic/instituţia publică parteneră (Da/Nu): </w:t>
      </w:r>
      <w:r w:rsidRPr="00652186">
        <w:rPr>
          <w:rFonts w:ascii="Times New Roman" w:eastAsia="Times New Roman" w:hAnsi="Times New Roman" w:cs="Times New Roman"/>
          <w:b/>
          <w:lang w:val="ro-RO" w:eastAsia="ro-RO"/>
        </w:rPr>
        <w:t>DA</w:t>
      </w:r>
    </w:p>
    <w:p w:rsidR="00987796" w:rsidRPr="00652186" w:rsidRDefault="00987796" w:rsidP="00987796">
      <w:pPr>
        <w:tabs>
          <w:tab w:val="left" w:leader="dot" w:pos="9458"/>
        </w:tabs>
        <w:spacing w:after="0" w:line="240" w:lineRule="auto"/>
        <w:ind w:left="20" w:right="90"/>
        <w:rPr>
          <w:rFonts w:ascii="Times New Roman" w:eastAsia="Calibri" w:hAnsi="Times New Roman" w:cs="Times New Roman"/>
          <w:b/>
          <w:lang w:val="ro-RO"/>
        </w:rPr>
      </w:pPr>
      <w:r w:rsidRPr="00652186">
        <w:rPr>
          <w:rFonts w:ascii="Times New Roman" w:eastAsia="Times New Roman" w:hAnsi="Times New Roman" w:cs="Times New Roman"/>
          <w:lang w:val="ro-RO" w:eastAsia="ro-RO"/>
        </w:rPr>
        <w:t xml:space="preserve">Numele operatorului economic/instituţiei publice partenere: </w:t>
      </w:r>
      <w:r w:rsidRPr="00652186">
        <w:rPr>
          <w:rFonts w:ascii="Times New Roman" w:eastAsia="Calibri" w:hAnsi="Times New Roman" w:cs="Times New Roman"/>
          <w:b/>
          <w:lang w:val="ro-RO"/>
        </w:rPr>
        <w:t>SC SIMAUSROM COMSERV IMPEX SRL PETRILA</w:t>
      </w:r>
    </w:p>
    <w:p w:rsidR="00987796" w:rsidRPr="00987796" w:rsidRDefault="00987796" w:rsidP="00987796">
      <w:pPr>
        <w:spacing w:after="0" w:line="240" w:lineRule="auto"/>
        <w:rPr>
          <w:rFonts w:ascii="Times New Roman" w:eastAsia="Times New Roman" w:hAnsi="Times New Roman" w:cs="Times New Roman"/>
          <w:sz w:val="24"/>
          <w:szCs w:val="24"/>
          <w:lang w:val="ro-RO"/>
        </w:rPr>
      </w:pPr>
    </w:p>
    <w:tbl>
      <w:tblPr>
        <w:tblStyle w:val="TableGrid1"/>
        <w:tblW w:w="0" w:type="auto"/>
        <w:tblLook w:val="04A0" w:firstRow="1" w:lastRow="0" w:firstColumn="1" w:lastColumn="0" w:noHBand="0" w:noVBand="1"/>
      </w:tblPr>
      <w:tblGrid>
        <w:gridCol w:w="9576"/>
      </w:tblGrid>
      <w:tr w:rsidR="00987796" w:rsidRPr="00987796" w:rsidTr="00594ABE">
        <w:trPr>
          <w:trHeight w:val="4895"/>
        </w:trPr>
        <w:tc>
          <w:tcPr>
            <w:tcW w:w="9576" w:type="dxa"/>
          </w:tcPr>
          <w:p w:rsidR="00E07413" w:rsidRDefault="00652186" w:rsidP="00987796">
            <w:pPr>
              <w:pBdr>
                <w:top w:val="single" w:sz="4" w:space="0" w:color="auto"/>
                <w:left w:val="single" w:sz="4" w:space="4" w:color="auto"/>
                <w:bottom w:val="single" w:sz="4" w:space="1" w:color="auto"/>
                <w:right w:val="single" w:sz="4" w:space="4" w:color="auto"/>
              </w:pBdr>
              <w:jc w:val="both"/>
              <w:rPr>
                <w:rFonts w:ascii="Times New Roman" w:eastAsia="MS Mincho" w:hAnsi="Times New Roman" w:cs="Times New Roman"/>
                <w:bCs/>
                <w:sz w:val="24"/>
                <w:szCs w:val="24"/>
                <w:lang w:val="ro-RO"/>
              </w:rPr>
            </w:pPr>
            <w:r>
              <w:rPr>
                <w:rFonts w:ascii="Times New Roman" w:hAnsi="Times New Roman" w:cs="Times New Roman"/>
                <w:b/>
                <w:sz w:val="24"/>
                <w:szCs w:val="24"/>
              </w:rPr>
              <w:t xml:space="preserve"> </w:t>
            </w:r>
            <w:r w:rsidR="00987796" w:rsidRPr="00987796">
              <w:rPr>
                <w:rFonts w:ascii="Times New Roman" w:eastAsia="MS Mincho" w:hAnsi="Times New Roman" w:cs="Times New Roman"/>
                <w:b/>
                <w:bCs/>
                <w:sz w:val="24"/>
                <w:szCs w:val="24"/>
                <w:lang w:val="ro-RO" w:eastAsia="ja-JP"/>
              </w:rPr>
              <w:t>Titlu temă pentru proba practică</w:t>
            </w:r>
            <w:r w:rsidR="00987796" w:rsidRPr="00987796">
              <w:rPr>
                <w:rFonts w:ascii="Times New Roman" w:eastAsia="MS Mincho" w:hAnsi="Times New Roman" w:cs="Times New Roman"/>
                <w:b/>
                <w:bCs/>
                <w:sz w:val="24"/>
                <w:szCs w:val="24"/>
                <w:lang w:eastAsia="ja-JP"/>
              </w:rPr>
              <w:t>:</w:t>
            </w:r>
            <w:r w:rsidR="00987796" w:rsidRPr="00987796">
              <w:rPr>
                <w:rFonts w:ascii="Times New Roman" w:hAnsi="Times New Roman" w:cs="Times New Roman"/>
                <w:bCs/>
                <w:sz w:val="24"/>
                <w:szCs w:val="24"/>
                <w:lang w:val="ro-RO"/>
              </w:rPr>
              <w:t xml:space="preserve"> </w:t>
            </w:r>
            <w:r w:rsidR="00E07413" w:rsidRPr="00E07413">
              <w:rPr>
                <w:rFonts w:ascii="Times New Roman" w:hAnsi="Times New Roman" w:cs="Times New Roman"/>
                <w:bCs/>
                <w:sz w:val="24"/>
                <w:szCs w:val="24"/>
                <w:lang w:val="ro-RO"/>
              </w:rPr>
              <w:t>Sudură în găuri rotunde a două table suprapuse prin procedeul de sudare în mediu de gaz protector cu electrod fuzibil (MAG</w:t>
            </w:r>
            <w:r w:rsidR="00E07413" w:rsidRPr="00E07413">
              <w:rPr>
                <w:rFonts w:ascii="Times New Roman" w:eastAsia="MS Mincho" w:hAnsi="Times New Roman" w:cs="Times New Roman"/>
                <w:bCs/>
                <w:sz w:val="24"/>
                <w:szCs w:val="24"/>
                <w:lang w:val="ro-RO"/>
              </w:rPr>
              <w:t xml:space="preserve"> </w:t>
            </w:r>
          </w:p>
          <w:p w:rsidR="00E07413" w:rsidRPr="00E07413" w:rsidRDefault="00987796" w:rsidP="00E07413">
            <w:pPr>
              <w:pBdr>
                <w:top w:val="single" w:sz="4" w:space="0" w:color="auto"/>
                <w:left w:val="single" w:sz="4" w:space="4" w:color="auto"/>
                <w:bottom w:val="single" w:sz="4" w:space="1" w:color="auto"/>
                <w:right w:val="single" w:sz="4" w:space="4" w:color="auto"/>
              </w:pBdr>
              <w:jc w:val="both"/>
              <w:rPr>
                <w:rFonts w:ascii="Times New Roman" w:eastAsia="MS Mincho" w:hAnsi="Times New Roman" w:cs="Times New Roman"/>
                <w:bCs/>
                <w:sz w:val="24"/>
                <w:szCs w:val="24"/>
                <w:lang w:val="ro-RO" w:eastAsia="ja-JP"/>
              </w:rPr>
            </w:pPr>
            <w:r w:rsidRPr="00987796">
              <w:rPr>
                <w:rFonts w:ascii="Times New Roman" w:eastAsia="MS Mincho" w:hAnsi="Times New Roman" w:cs="Times New Roman"/>
                <w:b/>
                <w:bCs/>
                <w:sz w:val="24"/>
                <w:szCs w:val="24"/>
                <w:lang w:val="ro-RO" w:eastAsia="ja-JP"/>
              </w:rPr>
              <w:t xml:space="preserve">Enunțul temei pentru proba practică: </w:t>
            </w:r>
            <w:r w:rsidR="00E07413" w:rsidRPr="00E07413">
              <w:rPr>
                <w:rFonts w:ascii="Times New Roman" w:eastAsia="MS Mincho" w:hAnsi="Times New Roman" w:cs="Times New Roman"/>
                <w:bCs/>
                <w:sz w:val="24"/>
                <w:szCs w:val="24"/>
                <w:lang w:val="ro-RO" w:eastAsia="ja-JP"/>
              </w:rPr>
              <w:t>Să se execute îmbinarea sudată în gaură rotundă, conform schiţei de mai jos prin procedeul de sudare în mediu de gaz protector cu electrod fuzibil (MAG). Proba este formată din două table din oţel S235JR sau echivalent, c</w:t>
            </w:r>
            <w:r w:rsidR="00E07413">
              <w:rPr>
                <w:rFonts w:ascii="Times New Roman" w:eastAsia="MS Mincho" w:hAnsi="Times New Roman" w:cs="Times New Roman"/>
                <w:bCs/>
                <w:sz w:val="24"/>
                <w:szCs w:val="24"/>
                <w:lang w:val="ro-RO" w:eastAsia="ja-JP"/>
              </w:rPr>
              <w:t>onform EN10025, cu dimensiunile 4x40x80 mm</w:t>
            </w:r>
            <w:r w:rsidR="00E07413" w:rsidRPr="00E07413">
              <w:rPr>
                <w:rFonts w:ascii="Times New Roman" w:eastAsia="MS Mincho" w:hAnsi="Times New Roman" w:cs="Times New Roman"/>
                <w:bCs/>
                <w:sz w:val="24"/>
                <w:szCs w:val="24"/>
                <w:lang w:val="ro-RO" w:eastAsia="ja-JP"/>
              </w:rPr>
              <w:t xml:space="preserve">. </w:t>
            </w:r>
          </w:p>
          <w:p w:rsidR="00571F8A" w:rsidRDefault="00E07413" w:rsidP="00E07413">
            <w:pPr>
              <w:pBdr>
                <w:top w:val="single" w:sz="4" w:space="0" w:color="auto"/>
                <w:left w:val="single" w:sz="4" w:space="4" w:color="auto"/>
                <w:bottom w:val="single" w:sz="4" w:space="1" w:color="auto"/>
                <w:right w:val="single" w:sz="4" w:space="4" w:color="auto"/>
              </w:pBdr>
              <w:jc w:val="both"/>
              <w:rPr>
                <w:rFonts w:ascii="Times New Roman" w:eastAsia="MS Mincho" w:hAnsi="Times New Roman" w:cs="Times New Roman"/>
                <w:bCs/>
                <w:sz w:val="24"/>
                <w:szCs w:val="24"/>
                <w:lang w:val="ro-RO" w:eastAsia="ja-JP"/>
              </w:rPr>
            </w:pPr>
            <w:r w:rsidRPr="00E07413">
              <w:rPr>
                <w:rFonts w:ascii="Times New Roman" w:eastAsia="MS Mincho" w:hAnsi="Times New Roman" w:cs="Times New Roman"/>
                <w:bCs/>
                <w:sz w:val="24"/>
                <w:szCs w:val="24"/>
                <w:lang w:val="ro-RO" w:eastAsia="ja-JP"/>
              </w:rPr>
              <w:t>Pentru proba orală veţi prezenta modul cum s-au pregătit tablele în vederea sudării, cum s-au stabilit parametrii regimului de sudare, transferul de metal, înclinarea electrodului, verificarea îmbinării sudate şi normele de sănătate şi securitate în muncă</w:t>
            </w:r>
          </w:p>
          <w:p w:rsidR="00571F8A" w:rsidRPr="00652186" w:rsidRDefault="00571F8A" w:rsidP="00987796">
            <w:pPr>
              <w:pBdr>
                <w:top w:val="single" w:sz="4" w:space="0" w:color="auto"/>
                <w:left w:val="single" w:sz="4" w:space="4" w:color="auto"/>
                <w:bottom w:val="single" w:sz="4" w:space="1" w:color="auto"/>
                <w:right w:val="single" w:sz="4" w:space="4" w:color="auto"/>
              </w:pBdr>
              <w:jc w:val="both"/>
              <w:rPr>
                <w:rFonts w:ascii="Times New Roman" w:eastAsia="MS Mincho" w:hAnsi="Times New Roman" w:cs="Times New Roman"/>
                <w:bCs/>
                <w:sz w:val="24"/>
                <w:szCs w:val="24"/>
                <w:lang w:val="ro-RO" w:eastAsia="ja-JP"/>
              </w:rPr>
            </w:pPr>
          </w:p>
          <w:p w:rsidR="00987796" w:rsidRDefault="00571F8A" w:rsidP="00987796">
            <w:pPr>
              <w:pBdr>
                <w:top w:val="single" w:sz="4" w:space="0" w:color="auto"/>
                <w:left w:val="single" w:sz="4" w:space="4" w:color="auto"/>
                <w:bottom w:val="single" w:sz="4" w:space="1" w:color="auto"/>
                <w:right w:val="single" w:sz="4" w:space="4" w:color="auto"/>
              </w:pBdr>
              <w:jc w:val="both"/>
              <w:rPr>
                <w:rFonts w:ascii="Times New Roman" w:eastAsia="MS Mincho" w:hAnsi="Times New Roman" w:cs="Times New Roman"/>
                <w:b/>
                <w:bCs/>
                <w:sz w:val="24"/>
                <w:szCs w:val="24"/>
                <w:lang w:val="ro-RO" w:eastAsia="ja-JP"/>
              </w:rPr>
            </w:pPr>
            <w:r>
              <w:lastRenderedPageBreak/>
              <w:t xml:space="preserve"> </w:t>
            </w:r>
            <w:r w:rsidR="00AB211F">
              <w:rPr>
                <w:noProof/>
              </w:rPr>
              <w:drawing>
                <wp:inline distT="0" distB="0" distL="0" distR="0">
                  <wp:extent cx="5410200" cy="2762250"/>
                  <wp:effectExtent l="0" t="0" r="0" b="0"/>
                  <wp:docPr id="1" name="Imagine 1" descr="C:\Users\User\AppData\Local\Microsoft\Windows\INetCache\Content.Word\des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AppData\Local\Microsoft\Windows\INetCache\Content.Word\des10.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413085" cy="2763723"/>
                          </a:xfrm>
                          <a:prstGeom prst="rect">
                            <a:avLst/>
                          </a:prstGeom>
                          <a:noFill/>
                          <a:ln>
                            <a:noFill/>
                          </a:ln>
                        </pic:spPr>
                      </pic:pic>
                    </a:graphicData>
                  </a:graphic>
                </wp:inline>
              </w:drawing>
            </w:r>
          </w:p>
          <w:p w:rsidR="00987796" w:rsidRPr="00987796" w:rsidRDefault="00987796" w:rsidP="00987796">
            <w:pPr>
              <w:pBdr>
                <w:top w:val="single" w:sz="4" w:space="0" w:color="auto"/>
                <w:left w:val="single" w:sz="4" w:space="4" w:color="auto"/>
                <w:bottom w:val="single" w:sz="4" w:space="1" w:color="auto"/>
                <w:right w:val="single" w:sz="4" w:space="4" w:color="auto"/>
              </w:pBdr>
              <w:jc w:val="both"/>
              <w:rPr>
                <w:rFonts w:ascii="Times New Roman" w:eastAsia="MS Mincho" w:hAnsi="Times New Roman" w:cs="Times New Roman"/>
                <w:b/>
                <w:bCs/>
                <w:sz w:val="24"/>
                <w:szCs w:val="24"/>
                <w:lang w:val="ro-RO" w:eastAsia="ja-JP"/>
              </w:rPr>
            </w:pPr>
          </w:p>
          <w:p w:rsidR="00E07413" w:rsidRPr="00E07413" w:rsidRDefault="00987796" w:rsidP="00E07413">
            <w:pPr>
              <w:rPr>
                <w:rFonts w:ascii="Times New Roman" w:hAnsi="Times New Roman" w:cs="Times New Roman"/>
                <w:sz w:val="24"/>
                <w:szCs w:val="24"/>
              </w:rPr>
            </w:pPr>
            <w:r>
              <w:rPr>
                <w:rFonts w:ascii="Times New Roman" w:hAnsi="Times New Roman" w:cs="Times New Roman"/>
                <w:b/>
                <w:sz w:val="24"/>
                <w:szCs w:val="24"/>
              </w:rPr>
              <w:t xml:space="preserve"> </w:t>
            </w:r>
            <w:proofErr w:type="spellStart"/>
            <w:r w:rsidR="00E07413" w:rsidRPr="00E07413">
              <w:rPr>
                <w:rFonts w:ascii="Times New Roman" w:hAnsi="Times New Roman" w:cs="Times New Roman"/>
                <w:sz w:val="24"/>
                <w:szCs w:val="24"/>
              </w:rPr>
              <w:t>Sarcini</w:t>
            </w:r>
            <w:proofErr w:type="spellEnd"/>
            <w:r w:rsidR="00E07413" w:rsidRPr="00E07413">
              <w:rPr>
                <w:rFonts w:ascii="Times New Roman" w:hAnsi="Times New Roman" w:cs="Times New Roman"/>
                <w:sz w:val="24"/>
                <w:szCs w:val="24"/>
              </w:rPr>
              <w:t xml:space="preserve"> de </w:t>
            </w:r>
            <w:proofErr w:type="spellStart"/>
            <w:r w:rsidR="00E07413" w:rsidRPr="00E07413">
              <w:rPr>
                <w:rFonts w:ascii="Times New Roman" w:hAnsi="Times New Roman" w:cs="Times New Roman"/>
                <w:sz w:val="24"/>
                <w:szCs w:val="24"/>
              </w:rPr>
              <w:t>lucru</w:t>
            </w:r>
            <w:proofErr w:type="spellEnd"/>
            <w:r w:rsidR="00E07413" w:rsidRPr="00E07413">
              <w:rPr>
                <w:rFonts w:ascii="Times New Roman" w:hAnsi="Times New Roman" w:cs="Times New Roman"/>
                <w:sz w:val="24"/>
                <w:szCs w:val="24"/>
              </w:rPr>
              <w:t>:</w:t>
            </w:r>
          </w:p>
          <w:p w:rsidR="00E07413" w:rsidRPr="00E07413" w:rsidRDefault="00E07413" w:rsidP="00E07413">
            <w:pPr>
              <w:rPr>
                <w:rFonts w:ascii="Times New Roman" w:hAnsi="Times New Roman" w:cs="Times New Roman"/>
                <w:sz w:val="24"/>
                <w:szCs w:val="24"/>
              </w:rPr>
            </w:pPr>
            <w:r w:rsidRPr="00E07413">
              <w:rPr>
                <w:rFonts w:ascii="Times New Roman" w:hAnsi="Times New Roman" w:cs="Times New Roman"/>
                <w:sz w:val="24"/>
                <w:szCs w:val="24"/>
              </w:rPr>
              <w:t xml:space="preserve"> 1. </w:t>
            </w:r>
            <w:proofErr w:type="spellStart"/>
            <w:r w:rsidRPr="00E07413">
              <w:rPr>
                <w:rFonts w:ascii="Times New Roman" w:hAnsi="Times New Roman" w:cs="Times New Roman"/>
                <w:sz w:val="24"/>
                <w:szCs w:val="24"/>
              </w:rPr>
              <w:t>Pregătirea</w:t>
            </w:r>
            <w:proofErr w:type="spellEnd"/>
            <w:r w:rsidRPr="00E07413">
              <w:rPr>
                <w:rFonts w:ascii="Times New Roman" w:hAnsi="Times New Roman" w:cs="Times New Roman"/>
                <w:sz w:val="24"/>
                <w:szCs w:val="24"/>
              </w:rPr>
              <w:t xml:space="preserve"> </w:t>
            </w:r>
            <w:proofErr w:type="spellStart"/>
            <w:r w:rsidRPr="00E07413">
              <w:rPr>
                <w:rFonts w:ascii="Times New Roman" w:hAnsi="Times New Roman" w:cs="Times New Roman"/>
                <w:sz w:val="24"/>
                <w:szCs w:val="24"/>
              </w:rPr>
              <w:t>metalului</w:t>
            </w:r>
            <w:proofErr w:type="spellEnd"/>
            <w:r w:rsidRPr="00E07413">
              <w:rPr>
                <w:rFonts w:ascii="Times New Roman" w:hAnsi="Times New Roman" w:cs="Times New Roman"/>
                <w:sz w:val="24"/>
                <w:szCs w:val="24"/>
              </w:rPr>
              <w:t xml:space="preserve"> de </w:t>
            </w:r>
            <w:proofErr w:type="spellStart"/>
            <w:r w:rsidRPr="00E07413">
              <w:rPr>
                <w:rFonts w:ascii="Times New Roman" w:hAnsi="Times New Roman" w:cs="Times New Roman"/>
                <w:sz w:val="24"/>
                <w:szCs w:val="24"/>
              </w:rPr>
              <w:t>bază</w:t>
            </w:r>
            <w:proofErr w:type="spellEnd"/>
            <w:r w:rsidRPr="00E07413">
              <w:rPr>
                <w:rFonts w:ascii="Times New Roman" w:hAnsi="Times New Roman" w:cs="Times New Roman"/>
                <w:sz w:val="24"/>
                <w:szCs w:val="24"/>
              </w:rPr>
              <w:t xml:space="preserve"> </w:t>
            </w:r>
            <w:proofErr w:type="spellStart"/>
            <w:r w:rsidRPr="00E07413">
              <w:rPr>
                <w:rFonts w:ascii="Times New Roman" w:hAnsi="Times New Roman" w:cs="Times New Roman"/>
                <w:sz w:val="24"/>
                <w:szCs w:val="24"/>
              </w:rPr>
              <w:t>în</w:t>
            </w:r>
            <w:proofErr w:type="spellEnd"/>
            <w:r w:rsidRPr="00E07413">
              <w:rPr>
                <w:rFonts w:ascii="Times New Roman" w:hAnsi="Times New Roman" w:cs="Times New Roman"/>
                <w:sz w:val="24"/>
                <w:szCs w:val="24"/>
              </w:rPr>
              <w:t xml:space="preserve"> </w:t>
            </w:r>
            <w:proofErr w:type="spellStart"/>
            <w:r w:rsidRPr="00E07413">
              <w:rPr>
                <w:rFonts w:ascii="Times New Roman" w:hAnsi="Times New Roman" w:cs="Times New Roman"/>
                <w:sz w:val="24"/>
                <w:szCs w:val="24"/>
              </w:rPr>
              <w:t>vederea</w:t>
            </w:r>
            <w:proofErr w:type="spellEnd"/>
            <w:r w:rsidRPr="00E07413">
              <w:rPr>
                <w:rFonts w:ascii="Times New Roman" w:hAnsi="Times New Roman" w:cs="Times New Roman"/>
                <w:sz w:val="24"/>
                <w:szCs w:val="24"/>
              </w:rPr>
              <w:t xml:space="preserve"> </w:t>
            </w:r>
            <w:proofErr w:type="spellStart"/>
            <w:r w:rsidRPr="00E07413">
              <w:rPr>
                <w:rFonts w:ascii="Times New Roman" w:hAnsi="Times New Roman" w:cs="Times New Roman"/>
                <w:sz w:val="24"/>
                <w:szCs w:val="24"/>
              </w:rPr>
              <w:t>sudării</w:t>
            </w:r>
            <w:proofErr w:type="spellEnd"/>
            <w:r w:rsidRPr="00E07413">
              <w:rPr>
                <w:rFonts w:ascii="Times New Roman" w:hAnsi="Times New Roman" w:cs="Times New Roman"/>
                <w:sz w:val="24"/>
                <w:szCs w:val="24"/>
              </w:rPr>
              <w:t xml:space="preserve"> </w:t>
            </w:r>
          </w:p>
          <w:p w:rsidR="00E07413" w:rsidRPr="00E07413" w:rsidRDefault="00E07413" w:rsidP="00E07413">
            <w:pPr>
              <w:rPr>
                <w:rFonts w:ascii="Times New Roman" w:hAnsi="Times New Roman" w:cs="Times New Roman"/>
                <w:sz w:val="24"/>
                <w:szCs w:val="24"/>
              </w:rPr>
            </w:pPr>
            <w:r w:rsidRPr="00E07413">
              <w:rPr>
                <w:rFonts w:ascii="Times New Roman" w:hAnsi="Times New Roman" w:cs="Times New Roman"/>
                <w:sz w:val="24"/>
                <w:szCs w:val="24"/>
              </w:rPr>
              <w:t xml:space="preserve"> 2. </w:t>
            </w:r>
            <w:proofErr w:type="spellStart"/>
            <w:r w:rsidRPr="00E07413">
              <w:rPr>
                <w:rFonts w:ascii="Times New Roman" w:hAnsi="Times New Roman" w:cs="Times New Roman"/>
                <w:sz w:val="24"/>
                <w:szCs w:val="24"/>
              </w:rPr>
              <w:t>Prinderea</w:t>
            </w:r>
            <w:proofErr w:type="spellEnd"/>
            <w:r w:rsidRPr="00E07413">
              <w:rPr>
                <w:rFonts w:ascii="Times New Roman" w:hAnsi="Times New Roman" w:cs="Times New Roman"/>
                <w:sz w:val="24"/>
                <w:szCs w:val="24"/>
              </w:rPr>
              <w:t xml:space="preserve"> </w:t>
            </w:r>
            <w:proofErr w:type="spellStart"/>
            <w:r w:rsidRPr="00E07413">
              <w:rPr>
                <w:rFonts w:ascii="Times New Roman" w:hAnsi="Times New Roman" w:cs="Times New Roman"/>
                <w:sz w:val="24"/>
                <w:szCs w:val="24"/>
              </w:rPr>
              <w:t>provizorie</w:t>
            </w:r>
            <w:proofErr w:type="spellEnd"/>
            <w:r w:rsidRPr="00E07413">
              <w:rPr>
                <w:rFonts w:ascii="Times New Roman" w:hAnsi="Times New Roman" w:cs="Times New Roman"/>
                <w:sz w:val="24"/>
                <w:szCs w:val="24"/>
              </w:rPr>
              <w:t xml:space="preserve"> a </w:t>
            </w:r>
            <w:proofErr w:type="spellStart"/>
            <w:r w:rsidRPr="00E07413">
              <w:rPr>
                <w:rFonts w:ascii="Times New Roman" w:hAnsi="Times New Roman" w:cs="Times New Roman"/>
                <w:sz w:val="24"/>
                <w:szCs w:val="24"/>
              </w:rPr>
              <w:t>tablelor</w:t>
            </w:r>
            <w:proofErr w:type="spellEnd"/>
          </w:p>
          <w:p w:rsidR="00E07413" w:rsidRPr="00E07413" w:rsidRDefault="00E07413" w:rsidP="00E07413">
            <w:pPr>
              <w:rPr>
                <w:rFonts w:ascii="Times New Roman" w:hAnsi="Times New Roman" w:cs="Times New Roman"/>
                <w:sz w:val="24"/>
                <w:szCs w:val="24"/>
              </w:rPr>
            </w:pPr>
            <w:r w:rsidRPr="00E07413">
              <w:rPr>
                <w:rFonts w:ascii="Times New Roman" w:hAnsi="Times New Roman" w:cs="Times New Roman"/>
                <w:sz w:val="24"/>
                <w:szCs w:val="24"/>
              </w:rPr>
              <w:t xml:space="preserve"> 3. </w:t>
            </w:r>
            <w:proofErr w:type="spellStart"/>
            <w:r w:rsidRPr="00E07413">
              <w:rPr>
                <w:rFonts w:ascii="Times New Roman" w:hAnsi="Times New Roman" w:cs="Times New Roman"/>
                <w:sz w:val="24"/>
                <w:szCs w:val="24"/>
              </w:rPr>
              <w:t>Alegerea</w:t>
            </w:r>
            <w:proofErr w:type="spellEnd"/>
            <w:r w:rsidRPr="00E07413">
              <w:rPr>
                <w:rFonts w:ascii="Times New Roman" w:hAnsi="Times New Roman" w:cs="Times New Roman"/>
                <w:sz w:val="24"/>
                <w:szCs w:val="24"/>
              </w:rPr>
              <w:t xml:space="preserve"> </w:t>
            </w:r>
            <w:proofErr w:type="spellStart"/>
            <w:r w:rsidRPr="00E07413">
              <w:rPr>
                <w:rFonts w:ascii="Times New Roman" w:hAnsi="Times New Roman" w:cs="Times New Roman"/>
                <w:sz w:val="24"/>
                <w:szCs w:val="24"/>
              </w:rPr>
              <w:t>sârmei</w:t>
            </w:r>
            <w:proofErr w:type="spellEnd"/>
            <w:r w:rsidRPr="00E07413">
              <w:rPr>
                <w:rFonts w:ascii="Times New Roman" w:hAnsi="Times New Roman" w:cs="Times New Roman"/>
                <w:sz w:val="24"/>
                <w:szCs w:val="24"/>
              </w:rPr>
              <w:t xml:space="preserve"> </w:t>
            </w:r>
            <w:proofErr w:type="spellStart"/>
            <w:r w:rsidRPr="00E07413">
              <w:rPr>
                <w:rFonts w:ascii="Times New Roman" w:hAnsi="Times New Roman" w:cs="Times New Roman"/>
                <w:sz w:val="24"/>
                <w:szCs w:val="24"/>
              </w:rPr>
              <w:t>electrod</w:t>
            </w:r>
            <w:proofErr w:type="spellEnd"/>
            <w:r w:rsidRPr="00E07413">
              <w:rPr>
                <w:rFonts w:ascii="Times New Roman" w:hAnsi="Times New Roman" w:cs="Times New Roman"/>
                <w:sz w:val="24"/>
                <w:szCs w:val="24"/>
              </w:rPr>
              <w:t xml:space="preserve"> conform SR EN 440 </w:t>
            </w:r>
            <w:proofErr w:type="spellStart"/>
            <w:r w:rsidRPr="00E07413">
              <w:rPr>
                <w:rFonts w:ascii="Times New Roman" w:hAnsi="Times New Roman" w:cs="Times New Roman"/>
                <w:sz w:val="24"/>
                <w:szCs w:val="24"/>
              </w:rPr>
              <w:t>şi</w:t>
            </w:r>
            <w:proofErr w:type="spellEnd"/>
            <w:r w:rsidRPr="00E07413">
              <w:rPr>
                <w:rFonts w:ascii="Times New Roman" w:hAnsi="Times New Roman" w:cs="Times New Roman"/>
                <w:sz w:val="24"/>
                <w:szCs w:val="24"/>
              </w:rPr>
              <w:t xml:space="preserve"> a </w:t>
            </w:r>
            <w:proofErr w:type="spellStart"/>
            <w:r w:rsidRPr="00E07413">
              <w:rPr>
                <w:rFonts w:ascii="Times New Roman" w:hAnsi="Times New Roman" w:cs="Times New Roman"/>
                <w:sz w:val="24"/>
                <w:szCs w:val="24"/>
              </w:rPr>
              <w:t>gazului</w:t>
            </w:r>
            <w:proofErr w:type="spellEnd"/>
            <w:r w:rsidRPr="00E07413">
              <w:rPr>
                <w:rFonts w:ascii="Times New Roman" w:hAnsi="Times New Roman" w:cs="Times New Roman"/>
                <w:sz w:val="24"/>
                <w:szCs w:val="24"/>
              </w:rPr>
              <w:t xml:space="preserve"> de </w:t>
            </w:r>
            <w:proofErr w:type="spellStart"/>
            <w:r w:rsidRPr="00E07413">
              <w:rPr>
                <w:rFonts w:ascii="Times New Roman" w:hAnsi="Times New Roman" w:cs="Times New Roman"/>
                <w:sz w:val="24"/>
                <w:szCs w:val="24"/>
              </w:rPr>
              <w:t>protecţie</w:t>
            </w:r>
            <w:proofErr w:type="spellEnd"/>
            <w:r w:rsidRPr="00E07413">
              <w:rPr>
                <w:rFonts w:ascii="Times New Roman" w:hAnsi="Times New Roman" w:cs="Times New Roman"/>
                <w:sz w:val="24"/>
                <w:szCs w:val="24"/>
              </w:rPr>
              <w:t xml:space="preserve"> conform SR EN 439</w:t>
            </w:r>
          </w:p>
          <w:p w:rsidR="00E07413" w:rsidRPr="00E07413" w:rsidRDefault="00E07413" w:rsidP="00E07413">
            <w:pPr>
              <w:rPr>
                <w:rFonts w:ascii="Times New Roman" w:hAnsi="Times New Roman" w:cs="Times New Roman"/>
                <w:sz w:val="24"/>
                <w:szCs w:val="24"/>
              </w:rPr>
            </w:pPr>
            <w:r w:rsidRPr="00E07413">
              <w:rPr>
                <w:rFonts w:ascii="Times New Roman" w:hAnsi="Times New Roman" w:cs="Times New Roman"/>
                <w:sz w:val="24"/>
                <w:szCs w:val="24"/>
              </w:rPr>
              <w:t xml:space="preserve"> 4. </w:t>
            </w:r>
            <w:proofErr w:type="spellStart"/>
            <w:r w:rsidRPr="00E07413">
              <w:rPr>
                <w:rFonts w:ascii="Times New Roman" w:hAnsi="Times New Roman" w:cs="Times New Roman"/>
                <w:sz w:val="24"/>
                <w:szCs w:val="24"/>
              </w:rPr>
              <w:t>Stabilirea</w:t>
            </w:r>
            <w:proofErr w:type="spellEnd"/>
            <w:r w:rsidRPr="00E07413">
              <w:rPr>
                <w:rFonts w:ascii="Times New Roman" w:hAnsi="Times New Roman" w:cs="Times New Roman"/>
                <w:sz w:val="24"/>
                <w:szCs w:val="24"/>
              </w:rPr>
              <w:t xml:space="preserve"> </w:t>
            </w:r>
            <w:proofErr w:type="spellStart"/>
            <w:r w:rsidRPr="00E07413">
              <w:rPr>
                <w:rFonts w:ascii="Times New Roman" w:hAnsi="Times New Roman" w:cs="Times New Roman"/>
                <w:sz w:val="24"/>
                <w:szCs w:val="24"/>
              </w:rPr>
              <w:t>parametrilor</w:t>
            </w:r>
            <w:proofErr w:type="spellEnd"/>
            <w:r w:rsidRPr="00E07413">
              <w:rPr>
                <w:rFonts w:ascii="Times New Roman" w:hAnsi="Times New Roman" w:cs="Times New Roman"/>
                <w:sz w:val="24"/>
                <w:szCs w:val="24"/>
              </w:rPr>
              <w:t xml:space="preserve"> </w:t>
            </w:r>
            <w:proofErr w:type="spellStart"/>
            <w:r w:rsidRPr="00E07413">
              <w:rPr>
                <w:rFonts w:ascii="Times New Roman" w:hAnsi="Times New Roman" w:cs="Times New Roman"/>
                <w:sz w:val="24"/>
                <w:szCs w:val="24"/>
              </w:rPr>
              <w:t>regimului</w:t>
            </w:r>
            <w:proofErr w:type="spellEnd"/>
            <w:r w:rsidRPr="00E07413">
              <w:rPr>
                <w:rFonts w:ascii="Times New Roman" w:hAnsi="Times New Roman" w:cs="Times New Roman"/>
                <w:sz w:val="24"/>
                <w:szCs w:val="24"/>
              </w:rPr>
              <w:t xml:space="preserve"> de </w:t>
            </w:r>
            <w:proofErr w:type="spellStart"/>
            <w:r w:rsidRPr="00E07413">
              <w:rPr>
                <w:rFonts w:ascii="Times New Roman" w:hAnsi="Times New Roman" w:cs="Times New Roman"/>
                <w:sz w:val="24"/>
                <w:szCs w:val="24"/>
              </w:rPr>
              <w:t>sudare</w:t>
            </w:r>
            <w:proofErr w:type="spellEnd"/>
          </w:p>
          <w:p w:rsidR="00E07413" w:rsidRPr="00E07413" w:rsidRDefault="00E07413" w:rsidP="00E07413">
            <w:pPr>
              <w:rPr>
                <w:rFonts w:ascii="Times New Roman" w:hAnsi="Times New Roman" w:cs="Times New Roman"/>
                <w:sz w:val="24"/>
                <w:szCs w:val="24"/>
              </w:rPr>
            </w:pPr>
            <w:r w:rsidRPr="00E07413">
              <w:rPr>
                <w:rFonts w:ascii="Times New Roman" w:hAnsi="Times New Roman" w:cs="Times New Roman"/>
                <w:sz w:val="24"/>
                <w:szCs w:val="24"/>
              </w:rPr>
              <w:t xml:space="preserve"> 5. </w:t>
            </w:r>
            <w:proofErr w:type="spellStart"/>
            <w:r w:rsidRPr="00E07413">
              <w:rPr>
                <w:rFonts w:ascii="Times New Roman" w:hAnsi="Times New Roman" w:cs="Times New Roman"/>
                <w:sz w:val="24"/>
                <w:szCs w:val="24"/>
              </w:rPr>
              <w:t>Reglarea</w:t>
            </w:r>
            <w:proofErr w:type="spellEnd"/>
            <w:r w:rsidRPr="00E07413">
              <w:rPr>
                <w:rFonts w:ascii="Times New Roman" w:hAnsi="Times New Roman" w:cs="Times New Roman"/>
                <w:sz w:val="24"/>
                <w:szCs w:val="24"/>
              </w:rPr>
              <w:t xml:space="preserve"> </w:t>
            </w:r>
            <w:proofErr w:type="spellStart"/>
            <w:r w:rsidRPr="00E07413">
              <w:rPr>
                <w:rFonts w:ascii="Times New Roman" w:hAnsi="Times New Roman" w:cs="Times New Roman"/>
                <w:sz w:val="24"/>
                <w:szCs w:val="24"/>
              </w:rPr>
              <w:t>echipamentului</w:t>
            </w:r>
            <w:proofErr w:type="spellEnd"/>
            <w:r w:rsidRPr="00E07413">
              <w:rPr>
                <w:rFonts w:ascii="Times New Roman" w:hAnsi="Times New Roman" w:cs="Times New Roman"/>
                <w:sz w:val="24"/>
                <w:szCs w:val="24"/>
              </w:rPr>
              <w:t xml:space="preserve"> de </w:t>
            </w:r>
            <w:proofErr w:type="spellStart"/>
            <w:r w:rsidRPr="00E07413">
              <w:rPr>
                <w:rFonts w:ascii="Times New Roman" w:hAnsi="Times New Roman" w:cs="Times New Roman"/>
                <w:sz w:val="24"/>
                <w:szCs w:val="24"/>
              </w:rPr>
              <w:t>sudare</w:t>
            </w:r>
            <w:proofErr w:type="spellEnd"/>
          </w:p>
          <w:p w:rsidR="00E07413" w:rsidRPr="00E07413" w:rsidRDefault="00E07413" w:rsidP="00E07413">
            <w:pPr>
              <w:rPr>
                <w:rFonts w:ascii="Times New Roman" w:hAnsi="Times New Roman" w:cs="Times New Roman"/>
                <w:sz w:val="24"/>
                <w:szCs w:val="24"/>
              </w:rPr>
            </w:pPr>
            <w:r w:rsidRPr="00E07413">
              <w:rPr>
                <w:rFonts w:ascii="Times New Roman" w:hAnsi="Times New Roman" w:cs="Times New Roman"/>
                <w:sz w:val="24"/>
                <w:szCs w:val="24"/>
              </w:rPr>
              <w:t xml:space="preserve"> 6. </w:t>
            </w:r>
            <w:proofErr w:type="spellStart"/>
            <w:r w:rsidRPr="00E07413">
              <w:rPr>
                <w:rFonts w:ascii="Times New Roman" w:hAnsi="Times New Roman" w:cs="Times New Roman"/>
                <w:sz w:val="24"/>
                <w:szCs w:val="24"/>
              </w:rPr>
              <w:t>Realizarea</w:t>
            </w:r>
            <w:proofErr w:type="spellEnd"/>
            <w:r w:rsidRPr="00E07413">
              <w:rPr>
                <w:rFonts w:ascii="Times New Roman" w:hAnsi="Times New Roman" w:cs="Times New Roman"/>
                <w:sz w:val="24"/>
                <w:szCs w:val="24"/>
              </w:rPr>
              <w:t xml:space="preserve"> </w:t>
            </w:r>
            <w:proofErr w:type="spellStart"/>
            <w:r w:rsidRPr="00E07413">
              <w:rPr>
                <w:rFonts w:ascii="Times New Roman" w:hAnsi="Times New Roman" w:cs="Times New Roman"/>
                <w:sz w:val="24"/>
                <w:szCs w:val="24"/>
              </w:rPr>
              <w:t>îmbinării</w:t>
            </w:r>
            <w:proofErr w:type="spellEnd"/>
            <w:r w:rsidRPr="00E07413">
              <w:rPr>
                <w:rFonts w:ascii="Times New Roman" w:hAnsi="Times New Roman" w:cs="Times New Roman"/>
                <w:sz w:val="24"/>
                <w:szCs w:val="24"/>
              </w:rPr>
              <w:t xml:space="preserve"> </w:t>
            </w:r>
            <w:proofErr w:type="spellStart"/>
            <w:r w:rsidRPr="00E07413">
              <w:rPr>
                <w:rFonts w:ascii="Times New Roman" w:hAnsi="Times New Roman" w:cs="Times New Roman"/>
                <w:sz w:val="24"/>
                <w:szCs w:val="24"/>
              </w:rPr>
              <w:t>sudate</w:t>
            </w:r>
            <w:proofErr w:type="spellEnd"/>
            <w:r w:rsidRPr="00E07413">
              <w:rPr>
                <w:rFonts w:ascii="Times New Roman" w:hAnsi="Times New Roman" w:cs="Times New Roman"/>
                <w:sz w:val="24"/>
                <w:szCs w:val="24"/>
              </w:rPr>
              <w:t xml:space="preserve"> </w:t>
            </w:r>
            <w:proofErr w:type="spellStart"/>
            <w:r w:rsidRPr="00E07413">
              <w:rPr>
                <w:rFonts w:ascii="Times New Roman" w:hAnsi="Times New Roman" w:cs="Times New Roman"/>
                <w:sz w:val="24"/>
                <w:szCs w:val="24"/>
              </w:rPr>
              <w:t>în</w:t>
            </w:r>
            <w:proofErr w:type="spellEnd"/>
            <w:r w:rsidRPr="00E07413">
              <w:rPr>
                <w:rFonts w:ascii="Times New Roman" w:hAnsi="Times New Roman" w:cs="Times New Roman"/>
                <w:sz w:val="24"/>
                <w:szCs w:val="24"/>
              </w:rPr>
              <w:t xml:space="preserve"> </w:t>
            </w:r>
            <w:proofErr w:type="spellStart"/>
            <w:r w:rsidRPr="00E07413">
              <w:rPr>
                <w:rFonts w:ascii="Times New Roman" w:hAnsi="Times New Roman" w:cs="Times New Roman"/>
                <w:sz w:val="24"/>
                <w:szCs w:val="24"/>
              </w:rPr>
              <w:t>gaură</w:t>
            </w:r>
            <w:proofErr w:type="spellEnd"/>
            <w:r w:rsidRPr="00E07413">
              <w:rPr>
                <w:rFonts w:ascii="Times New Roman" w:hAnsi="Times New Roman" w:cs="Times New Roman"/>
                <w:sz w:val="24"/>
                <w:szCs w:val="24"/>
              </w:rPr>
              <w:t xml:space="preserve"> </w:t>
            </w:r>
            <w:proofErr w:type="spellStart"/>
            <w:r w:rsidRPr="00E07413">
              <w:rPr>
                <w:rFonts w:ascii="Times New Roman" w:hAnsi="Times New Roman" w:cs="Times New Roman"/>
                <w:sz w:val="24"/>
                <w:szCs w:val="24"/>
              </w:rPr>
              <w:t>rotundă</w:t>
            </w:r>
            <w:proofErr w:type="spellEnd"/>
          </w:p>
          <w:p w:rsidR="00E07413" w:rsidRPr="00E07413" w:rsidRDefault="00E07413" w:rsidP="00E07413">
            <w:pPr>
              <w:rPr>
                <w:rFonts w:ascii="Times New Roman" w:hAnsi="Times New Roman" w:cs="Times New Roman"/>
                <w:sz w:val="24"/>
                <w:szCs w:val="24"/>
              </w:rPr>
            </w:pPr>
            <w:r w:rsidRPr="00E07413">
              <w:rPr>
                <w:rFonts w:ascii="Times New Roman" w:hAnsi="Times New Roman" w:cs="Times New Roman"/>
                <w:sz w:val="24"/>
                <w:szCs w:val="24"/>
              </w:rPr>
              <w:t xml:space="preserve"> 7. </w:t>
            </w:r>
            <w:proofErr w:type="spellStart"/>
            <w:r w:rsidRPr="00E07413">
              <w:rPr>
                <w:rFonts w:ascii="Times New Roman" w:hAnsi="Times New Roman" w:cs="Times New Roman"/>
                <w:sz w:val="24"/>
                <w:szCs w:val="24"/>
              </w:rPr>
              <w:t>Controlul</w:t>
            </w:r>
            <w:proofErr w:type="spellEnd"/>
            <w:r w:rsidRPr="00E07413">
              <w:rPr>
                <w:rFonts w:ascii="Times New Roman" w:hAnsi="Times New Roman" w:cs="Times New Roman"/>
                <w:sz w:val="24"/>
                <w:szCs w:val="24"/>
              </w:rPr>
              <w:t xml:space="preserve"> </w:t>
            </w:r>
            <w:proofErr w:type="spellStart"/>
            <w:r w:rsidRPr="00E07413">
              <w:rPr>
                <w:rFonts w:ascii="Times New Roman" w:hAnsi="Times New Roman" w:cs="Times New Roman"/>
                <w:sz w:val="24"/>
                <w:szCs w:val="24"/>
              </w:rPr>
              <w:t>îmbinării</w:t>
            </w:r>
            <w:proofErr w:type="spellEnd"/>
            <w:r w:rsidRPr="00E07413">
              <w:rPr>
                <w:rFonts w:ascii="Times New Roman" w:hAnsi="Times New Roman" w:cs="Times New Roman"/>
                <w:sz w:val="24"/>
                <w:szCs w:val="24"/>
              </w:rPr>
              <w:t xml:space="preserve"> </w:t>
            </w:r>
            <w:proofErr w:type="spellStart"/>
            <w:r w:rsidRPr="00E07413">
              <w:rPr>
                <w:rFonts w:ascii="Times New Roman" w:hAnsi="Times New Roman" w:cs="Times New Roman"/>
                <w:sz w:val="24"/>
                <w:szCs w:val="24"/>
              </w:rPr>
              <w:t>sudate</w:t>
            </w:r>
            <w:proofErr w:type="spellEnd"/>
            <w:r w:rsidRPr="00E07413">
              <w:rPr>
                <w:rFonts w:ascii="Times New Roman" w:hAnsi="Times New Roman" w:cs="Times New Roman"/>
                <w:sz w:val="24"/>
                <w:szCs w:val="24"/>
              </w:rPr>
              <w:t xml:space="preserve"> </w:t>
            </w:r>
            <w:proofErr w:type="spellStart"/>
            <w:r w:rsidRPr="00E07413">
              <w:rPr>
                <w:rFonts w:ascii="Times New Roman" w:hAnsi="Times New Roman" w:cs="Times New Roman"/>
                <w:sz w:val="24"/>
                <w:szCs w:val="24"/>
              </w:rPr>
              <w:t>prin</w:t>
            </w:r>
            <w:proofErr w:type="spellEnd"/>
            <w:r w:rsidRPr="00E07413">
              <w:rPr>
                <w:rFonts w:ascii="Times New Roman" w:hAnsi="Times New Roman" w:cs="Times New Roman"/>
                <w:sz w:val="24"/>
                <w:szCs w:val="24"/>
              </w:rPr>
              <w:t xml:space="preserve"> </w:t>
            </w:r>
            <w:proofErr w:type="spellStart"/>
            <w:r w:rsidRPr="00E07413">
              <w:rPr>
                <w:rFonts w:ascii="Times New Roman" w:hAnsi="Times New Roman" w:cs="Times New Roman"/>
                <w:sz w:val="24"/>
                <w:szCs w:val="24"/>
              </w:rPr>
              <w:t>examinare</w:t>
            </w:r>
            <w:proofErr w:type="spellEnd"/>
            <w:r w:rsidRPr="00E07413">
              <w:rPr>
                <w:rFonts w:ascii="Times New Roman" w:hAnsi="Times New Roman" w:cs="Times New Roman"/>
                <w:sz w:val="24"/>
                <w:szCs w:val="24"/>
              </w:rPr>
              <w:t xml:space="preserve"> </w:t>
            </w:r>
            <w:proofErr w:type="spellStart"/>
            <w:r w:rsidRPr="00E07413">
              <w:rPr>
                <w:rFonts w:ascii="Times New Roman" w:hAnsi="Times New Roman" w:cs="Times New Roman"/>
                <w:sz w:val="24"/>
                <w:szCs w:val="24"/>
              </w:rPr>
              <w:t>vizuală</w:t>
            </w:r>
            <w:proofErr w:type="spellEnd"/>
          </w:p>
          <w:p w:rsidR="00987796" w:rsidRPr="00987796" w:rsidRDefault="00E07413" w:rsidP="00E07413">
            <w:pPr>
              <w:rPr>
                <w:rFonts w:ascii="Times New Roman" w:hAnsi="Times New Roman" w:cs="Times New Roman"/>
                <w:b/>
                <w:sz w:val="20"/>
                <w:szCs w:val="20"/>
              </w:rPr>
            </w:pPr>
            <w:r w:rsidRPr="00E07413">
              <w:rPr>
                <w:rFonts w:ascii="Times New Roman" w:hAnsi="Times New Roman" w:cs="Times New Roman"/>
                <w:sz w:val="24"/>
                <w:szCs w:val="24"/>
              </w:rPr>
              <w:t xml:space="preserve"> 8. </w:t>
            </w:r>
            <w:proofErr w:type="spellStart"/>
            <w:r w:rsidRPr="00E07413">
              <w:rPr>
                <w:rFonts w:ascii="Times New Roman" w:hAnsi="Times New Roman" w:cs="Times New Roman"/>
                <w:sz w:val="24"/>
                <w:szCs w:val="24"/>
              </w:rPr>
              <w:t>Respectarea</w:t>
            </w:r>
            <w:proofErr w:type="spellEnd"/>
            <w:r w:rsidRPr="00E07413">
              <w:rPr>
                <w:rFonts w:ascii="Times New Roman" w:hAnsi="Times New Roman" w:cs="Times New Roman"/>
                <w:sz w:val="24"/>
                <w:szCs w:val="24"/>
              </w:rPr>
              <w:t xml:space="preserve"> </w:t>
            </w:r>
            <w:proofErr w:type="spellStart"/>
            <w:r w:rsidRPr="00E07413">
              <w:rPr>
                <w:rFonts w:ascii="Times New Roman" w:hAnsi="Times New Roman" w:cs="Times New Roman"/>
                <w:sz w:val="24"/>
                <w:szCs w:val="24"/>
              </w:rPr>
              <w:t>normelor</w:t>
            </w:r>
            <w:proofErr w:type="spellEnd"/>
            <w:r w:rsidRPr="00E07413">
              <w:rPr>
                <w:rFonts w:ascii="Times New Roman" w:hAnsi="Times New Roman" w:cs="Times New Roman"/>
                <w:sz w:val="24"/>
                <w:szCs w:val="24"/>
              </w:rPr>
              <w:t xml:space="preserve"> </w:t>
            </w:r>
            <w:proofErr w:type="spellStart"/>
            <w:r w:rsidRPr="00E07413">
              <w:rPr>
                <w:rFonts w:ascii="Times New Roman" w:hAnsi="Times New Roman" w:cs="Times New Roman"/>
                <w:sz w:val="24"/>
                <w:szCs w:val="24"/>
              </w:rPr>
              <w:t>privind</w:t>
            </w:r>
            <w:proofErr w:type="spellEnd"/>
            <w:r w:rsidRPr="00E07413">
              <w:rPr>
                <w:rFonts w:ascii="Times New Roman" w:hAnsi="Times New Roman" w:cs="Times New Roman"/>
                <w:sz w:val="24"/>
                <w:szCs w:val="24"/>
              </w:rPr>
              <w:t xml:space="preserve"> </w:t>
            </w:r>
            <w:proofErr w:type="spellStart"/>
            <w:r w:rsidRPr="00E07413">
              <w:rPr>
                <w:rFonts w:ascii="Times New Roman" w:hAnsi="Times New Roman" w:cs="Times New Roman"/>
                <w:sz w:val="24"/>
                <w:szCs w:val="24"/>
              </w:rPr>
              <w:t>sănătatea</w:t>
            </w:r>
            <w:proofErr w:type="spellEnd"/>
            <w:r w:rsidRPr="00E07413">
              <w:rPr>
                <w:rFonts w:ascii="Times New Roman" w:hAnsi="Times New Roman" w:cs="Times New Roman"/>
                <w:sz w:val="24"/>
                <w:szCs w:val="24"/>
              </w:rPr>
              <w:t xml:space="preserve"> </w:t>
            </w:r>
            <w:proofErr w:type="spellStart"/>
            <w:r w:rsidRPr="00E07413">
              <w:rPr>
                <w:rFonts w:ascii="Times New Roman" w:hAnsi="Times New Roman" w:cs="Times New Roman"/>
                <w:sz w:val="24"/>
                <w:szCs w:val="24"/>
              </w:rPr>
              <w:t>şi</w:t>
            </w:r>
            <w:proofErr w:type="spellEnd"/>
            <w:r w:rsidRPr="00E07413">
              <w:rPr>
                <w:rFonts w:ascii="Times New Roman" w:hAnsi="Times New Roman" w:cs="Times New Roman"/>
                <w:sz w:val="24"/>
                <w:szCs w:val="24"/>
              </w:rPr>
              <w:t xml:space="preserve"> </w:t>
            </w:r>
            <w:proofErr w:type="spellStart"/>
            <w:r w:rsidRPr="00E07413">
              <w:rPr>
                <w:rFonts w:ascii="Times New Roman" w:hAnsi="Times New Roman" w:cs="Times New Roman"/>
                <w:sz w:val="24"/>
                <w:szCs w:val="24"/>
              </w:rPr>
              <w:t>securitatea</w:t>
            </w:r>
            <w:proofErr w:type="spellEnd"/>
            <w:r w:rsidRPr="00E07413">
              <w:rPr>
                <w:rFonts w:ascii="Times New Roman" w:hAnsi="Times New Roman" w:cs="Times New Roman"/>
                <w:sz w:val="24"/>
                <w:szCs w:val="24"/>
              </w:rPr>
              <w:t xml:space="preserve"> la </w:t>
            </w:r>
            <w:proofErr w:type="spellStart"/>
            <w:r w:rsidRPr="00E07413">
              <w:rPr>
                <w:rFonts w:ascii="Times New Roman" w:hAnsi="Times New Roman" w:cs="Times New Roman"/>
                <w:sz w:val="24"/>
                <w:szCs w:val="24"/>
              </w:rPr>
              <w:t>locul</w:t>
            </w:r>
            <w:proofErr w:type="spellEnd"/>
            <w:r w:rsidRPr="00E07413">
              <w:rPr>
                <w:rFonts w:ascii="Times New Roman" w:hAnsi="Times New Roman" w:cs="Times New Roman"/>
                <w:sz w:val="24"/>
                <w:szCs w:val="24"/>
              </w:rPr>
              <w:t xml:space="preserve"> de </w:t>
            </w:r>
            <w:proofErr w:type="spellStart"/>
            <w:r w:rsidRPr="00E07413">
              <w:rPr>
                <w:rFonts w:ascii="Times New Roman" w:hAnsi="Times New Roman" w:cs="Times New Roman"/>
                <w:sz w:val="24"/>
                <w:szCs w:val="24"/>
              </w:rPr>
              <w:t>muncă</w:t>
            </w:r>
            <w:proofErr w:type="spellEnd"/>
            <w:r w:rsidRPr="00E07413">
              <w:rPr>
                <w:rFonts w:ascii="Times New Roman" w:hAnsi="Times New Roman" w:cs="Times New Roman"/>
                <w:sz w:val="24"/>
                <w:szCs w:val="24"/>
              </w:rPr>
              <w:t xml:space="preserve">, </w:t>
            </w:r>
            <w:proofErr w:type="spellStart"/>
            <w:r w:rsidRPr="00E07413">
              <w:rPr>
                <w:rFonts w:ascii="Times New Roman" w:hAnsi="Times New Roman" w:cs="Times New Roman"/>
                <w:sz w:val="24"/>
                <w:szCs w:val="24"/>
              </w:rPr>
              <w:t>prevenirea</w:t>
            </w:r>
            <w:proofErr w:type="spellEnd"/>
            <w:r w:rsidRPr="00E07413">
              <w:rPr>
                <w:rFonts w:ascii="Times New Roman" w:hAnsi="Times New Roman" w:cs="Times New Roman"/>
                <w:sz w:val="24"/>
                <w:szCs w:val="24"/>
              </w:rPr>
              <w:t xml:space="preserve"> </w:t>
            </w:r>
            <w:proofErr w:type="spellStart"/>
            <w:r w:rsidRPr="00E07413">
              <w:rPr>
                <w:rFonts w:ascii="Times New Roman" w:hAnsi="Times New Roman" w:cs="Times New Roman"/>
                <w:sz w:val="24"/>
                <w:szCs w:val="24"/>
              </w:rPr>
              <w:t>şi</w:t>
            </w:r>
            <w:proofErr w:type="spellEnd"/>
            <w:r w:rsidRPr="00E07413">
              <w:rPr>
                <w:rFonts w:ascii="Times New Roman" w:hAnsi="Times New Roman" w:cs="Times New Roman"/>
                <w:sz w:val="24"/>
                <w:szCs w:val="24"/>
              </w:rPr>
              <w:t xml:space="preserve"> </w:t>
            </w:r>
            <w:proofErr w:type="spellStart"/>
            <w:r w:rsidRPr="00E07413">
              <w:rPr>
                <w:rFonts w:ascii="Times New Roman" w:hAnsi="Times New Roman" w:cs="Times New Roman"/>
                <w:sz w:val="24"/>
                <w:szCs w:val="24"/>
              </w:rPr>
              <w:t>stingerea</w:t>
            </w:r>
            <w:proofErr w:type="spellEnd"/>
            <w:r w:rsidRPr="00E07413">
              <w:rPr>
                <w:rFonts w:ascii="Times New Roman" w:hAnsi="Times New Roman" w:cs="Times New Roman"/>
                <w:sz w:val="24"/>
                <w:szCs w:val="24"/>
              </w:rPr>
              <w:t xml:space="preserve"> </w:t>
            </w:r>
            <w:proofErr w:type="spellStart"/>
            <w:r w:rsidRPr="00E07413">
              <w:rPr>
                <w:rFonts w:ascii="Times New Roman" w:hAnsi="Times New Roman" w:cs="Times New Roman"/>
                <w:sz w:val="24"/>
                <w:szCs w:val="24"/>
              </w:rPr>
              <w:t>incendiilor</w:t>
            </w:r>
            <w:proofErr w:type="spellEnd"/>
            <w:r w:rsidRPr="00E07413">
              <w:rPr>
                <w:rFonts w:ascii="Times New Roman" w:hAnsi="Times New Roman" w:cs="Times New Roman"/>
                <w:sz w:val="24"/>
                <w:szCs w:val="24"/>
              </w:rPr>
              <w:t xml:space="preserve"> </w:t>
            </w:r>
            <w:proofErr w:type="spellStart"/>
            <w:r w:rsidRPr="00E07413">
              <w:rPr>
                <w:rFonts w:ascii="Times New Roman" w:hAnsi="Times New Roman" w:cs="Times New Roman"/>
                <w:sz w:val="24"/>
                <w:szCs w:val="24"/>
              </w:rPr>
              <w:t>specifice</w:t>
            </w:r>
            <w:proofErr w:type="spellEnd"/>
            <w:r w:rsidRPr="00E07413">
              <w:rPr>
                <w:rFonts w:ascii="Times New Roman" w:hAnsi="Times New Roman" w:cs="Times New Roman"/>
                <w:sz w:val="24"/>
                <w:szCs w:val="24"/>
              </w:rPr>
              <w:t xml:space="preserve"> </w:t>
            </w:r>
            <w:proofErr w:type="spellStart"/>
            <w:r w:rsidRPr="00E07413">
              <w:rPr>
                <w:rFonts w:ascii="Times New Roman" w:hAnsi="Times New Roman" w:cs="Times New Roman"/>
                <w:sz w:val="24"/>
                <w:szCs w:val="24"/>
              </w:rPr>
              <w:t>sudării</w:t>
            </w:r>
            <w:proofErr w:type="spellEnd"/>
          </w:p>
        </w:tc>
      </w:tr>
    </w:tbl>
    <w:p w:rsidR="00987796" w:rsidRDefault="00987796" w:rsidP="00987796">
      <w:pPr>
        <w:spacing w:after="0" w:line="240" w:lineRule="auto"/>
        <w:rPr>
          <w:rFonts w:ascii="Times New Roman" w:eastAsia="Times New Roman" w:hAnsi="Times New Roman" w:cs="Times New Roman"/>
          <w:b/>
          <w:sz w:val="24"/>
          <w:szCs w:val="24"/>
        </w:rPr>
      </w:pPr>
    </w:p>
    <w:p w:rsidR="00594ABE" w:rsidRDefault="00594ABE" w:rsidP="00987796">
      <w:pPr>
        <w:spacing w:after="0" w:line="240" w:lineRule="auto"/>
        <w:rPr>
          <w:rFonts w:ascii="Times New Roman" w:eastAsia="Times New Roman" w:hAnsi="Times New Roman" w:cs="Times New Roman"/>
          <w:b/>
          <w:sz w:val="24"/>
          <w:szCs w:val="24"/>
        </w:rPr>
      </w:pPr>
    </w:p>
    <w:p w:rsidR="00594ABE" w:rsidRDefault="00594ABE" w:rsidP="00987796">
      <w:pPr>
        <w:spacing w:after="0" w:line="240" w:lineRule="auto"/>
        <w:rPr>
          <w:rFonts w:ascii="Times New Roman" w:eastAsia="Times New Roman" w:hAnsi="Times New Roman" w:cs="Times New Roman"/>
          <w:b/>
          <w:sz w:val="24"/>
          <w:szCs w:val="24"/>
        </w:rPr>
      </w:pPr>
    </w:p>
    <w:p w:rsidR="00594ABE" w:rsidRDefault="00594ABE" w:rsidP="00987796">
      <w:pPr>
        <w:spacing w:after="0" w:line="240" w:lineRule="auto"/>
        <w:rPr>
          <w:rFonts w:ascii="Times New Roman" w:eastAsia="Times New Roman" w:hAnsi="Times New Roman" w:cs="Times New Roman"/>
          <w:b/>
          <w:sz w:val="24"/>
          <w:szCs w:val="24"/>
        </w:rPr>
      </w:pPr>
    </w:p>
    <w:p w:rsidR="00594ABE" w:rsidRPr="00987796" w:rsidRDefault="00594ABE" w:rsidP="00987796">
      <w:pPr>
        <w:spacing w:after="0" w:line="240" w:lineRule="auto"/>
        <w:rPr>
          <w:rFonts w:ascii="Times New Roman" w:eastAsia="Times New Roman" w:hAnsi="Times New Roman" w:cs="Times New Roman"/>
          <w:b/>
          <w:sz w:val="24"/>
          <w:szCs w:val="24"/>
        </w:rPr>
      </w:pPr>
    </w:p>
    <w:p w:rsidR="00E07413" w:rsidRPr="00E07413" w:rsidRDefault="00D703AE" w:rsidP="00E07413">
      <w:pPr>
        <w:pBdr>
          <w:top w:val="single" w:sz="4" w:space="0" w:color="auto"/>
          <w:left w:val="single" w:sz="4" w:space="4" w:color="auto"/>
          <w:bottom w:val="single" w:sz="4" w:space="1" w:color="auto"/>
          <w:right w:val="single" w:sz="4" w:space="4" w:color="auto"/>
        </w:pBdr>
        <w:jc w:val="both"/>
        <w:rPr>
          <w:rFonts w:ascii="Times New Roman" w:hAnsi="Times New Roman" w:cs="Times New Roman"/>
          <w:sz w:val="21"/>
          <w:szCs w:val="21"/>
          <w:lang w:val="ro-RO"/>
        </w:rPr>
      </w:pPr>
      <w:r>
        <w:rPr>
          <w:rFonts w:ascii="Times New Roman" w:hAnsi="Times New Roman" w:cs="Times New Roman"/>
          <w:sz w:val="21"/>
          <w:szCs w:val="21"/>
          <w:lang w:val="ro-RO"/>
        </w:rPr>
        <w:t>Timp de lucru: 6</w:t>
      </w:r>
      <w:bookmarkStart w:id="0" w:name="_GoBack"/>
      <w:bookmarkEnd w:id="0"/>
      <w:r w:rsidR="00CC6D1E">
        <w:rPr>
          <w:rFonts w:ascii="Times New Roman" w:hAnsi="Times New Roman" w:cs="Times New Roman"/>
          <w:sz w:val="21"/>
          <w:szCs w:val="21"/>
          <w:lang w:val="ro-RO"/>
        </w:rPr>
        <w:t>0</w:t>
      </w:r>
      <w:r w:rsidR="00E07413" w:rsidRPr="00E07413">
        <w:rPr>
          <w:rFonts w:ascii="Times New Roman" w:hAnsi="Times New Roman" w:cs="Times New Roman"/>
          <w:sz w:val="21"/>
          <w:szCs w:val="21"/>
          <w:lang w:val="ro-RO"/>
        </w:rPr>
        <w:t xml:space="preserve"> </w:t>
      </w:r>
      <w:r w:rsidR="00CC6D1E">
        <w:rPr>
          <w:rFonts w:ascii="Times New Roman" w:hAnsi="Times New Roman" w:cs="Times New Roman"/>
          <w:sz w:val="21"/>
          <w:szCs w:val="21"/>
          <w:lang w:val="ro-RO"/>
        </w:rPr>
        <w:t>minut</w:t>
      </w:r>
      <w:r w:rsidR="00E07413" w:rsidRPr="00E07413">
        <w:rPr>
          <w:rFonts w:ascii="Times New Roman" w:hAnsi="Times New Roman" w:cs="Times New Roman"/>
          <w:sz w:val="21"/>
          <w:szCs w:val="21"/>
          <w:lang w:val="ro-RO"/>
        </w:rPr>
        <w:t>e</w:t>
      </w:r>
    </w:p>
    <w:p w:rsidR="00E07413" w:rsidRPr="00E07413" w:rsidRDefault="00E07413" w:rsidP="00E07413">
      <w:pPr>
        <w:pBdr>
          <w:top w:val="single" w:sz="4" w:space="0" w:color="auto"/>
          <w:left w:val="single" w:sz="4" w:space="4" w:color="auto"/>
          <w:bottom w:val="single" w:sz="4" w:space="1" w:color="auto"/>
          <w:right w:val="single" w:sz="4" w:space="4" w:color="auto"/>
        </w:pBdr>
        <w:jc w:val="both"/>
        <w:rPr>
          <w:rFonts w:ascii="Times New Roman" w:hAnsi="Times New Roman" w:cs="Times New Roman"/>
          <w:sz w:val="21"/>
          <w:szCs w:val="21"/>
          <w:lang w:val="ro-RO"/>
        </w:rPr>
      </w:pPr>
    </w:p>
    <w:p w:rsidR="00CC6D1E" w:rsidRDefault="00E07413" w:rsidP="00CC6D1E">
      <w:pPr>
        <w:pBdr>
          <w:top w:val="single" w:sz="4" w:space="0" w:color="auto"/>
          <w:left w:val="single" w:sz="4" w:space="4" w:color="auto"/>
          <w:bottom w:val="single" w:sz="4" w:space="1" w:color="auto"/>
          <w:right w:val="single" w:sz="4" w:space="4" w:color="auto"/>
        </w:pBdr>
        <w:jc w:val="both"/>
      </w:pPr>
      <w:r w:rsidRPr="00E07413">
        <w:rPr>
          <w:rFonts w:ascii="Times New Roman" w:hAnsi="Times New Roman" w:cs="Times New Roman"/>
          <w:sz w:val="21"/>
          <w:szCs w:val="21"/>
          <w:lang w:val="ro-RO"/>
        </w:rPr>
        <w:t>Materiale, echipamente necesare realizării temei propuse:</w:t>
      </w:r>
      <w:r w:rsidR="00CC6D1E" w:rsidRPr="00CC6D1E">
        <w:t xml:space="preserve"> </w:t>
      </w:r>
    </w:p>
    <w:p w:rsidR="00CC6D1E" w:rsidRPr="00CC6D1E" w:rsidRDefault="00CC6D1E" w:rsidP="00CC6D1E">
      <w:pPr>
        <w:pBdr>
          <w:top w:val="single" w:sz="4" w:space="0" w:color="auto"/>
          <w:left w:val="single" w:sz="4" w:space="4" w:color="auto"/>
          <w:bottom w:val="single" w:sz="4" w:space="1" w:color="auto"/>
          <w:right w:val="single" w:sz="4" w:space="4" w:color="auto"/>
        </w:pBdr>
        <w:jc w:val="both"/>
        <w:rPr>
          <w:rFonts w:ascii="Times New Roman" w:hAnsi="Times New Roman" w:cs="Times New Roman"/>
          <w:sz w:val="21"/>
          <w:szCs w:val="21"/>
          <w:lang w:val="ro-RO"/>
        </w:rPr>
      </w:pPr>
      <w:r w:rsidRPr="00CC6D1E">
        <w:rPr>
          <w:rFonts w:ascii="Times New Roman" w:hAnsi="Times New Roman" w:cs="Times New Roman"/>
          <w:sz w:val="21"/>
          <w:szCs w:val="21"/>
          <w:lang w:val="ro-RO"/>
        </w:rPr>
        <w:t>Echipament de protecție corespunzător activității de sudare</w:t>
      </w:r>
    </w:p>
    <w:p w:rsidR="00CC6D1E" w:rsidRPr="00CC6D1E" w:rsidRDefault="00CC6D1E" w:rsidP="00CC6D1E">
      <w:pPr>
        <w:pBdr>
          <w:top w:val="single" w:sz="4" w:space="0" w:color="auto"/>
          <w:left w:val="single" w:sz="4" w:space="4" w:color="auto"/>
          <w:bottom w:val="single" w:sz="4" w:space="1" w:color="auto"/>
          <w:right w:val="single" w:sz="4" w:space="4" w:color="auto"/>
        </w:pBdr>
        <w:jc w:val="both"/>
        <w:rPr>
          <w:rFonts w:ascii="Times New Roman" w:hAnsi="Times New Roman" w:cs="Times New Roman"/>
          <w:sz w:val="21"/>
          <w:szCs w:val="21"/>
          <w:lang w:val="ro-RO"/>
        </w:rPr>
      </w:pPr>
      <w:r w:rsidRPr="00CC6D1E">
        <w:rPr>
          <w:rFonts w:ascii="Times New Roman" w:hAnsi="Times New Roman" w:cs="Times New Roman"/>
          <w:sz w:val="21"/>
          <w:szCs w:val="21"/>
          <w:lang w:val="ro-RO"/>
        </w:rPr>
        <w:t>Echipament de sudare pentru sudarea în mediu de gaz protector activ cu electrod fuzibil (MAG)</w:t>
      </w:r>
    </w:p>
    <w:p w:rsidR="00CC6D1E" w:rsidRPr="00CC6D1E" w:rsidRDefault="00CC6D1E" w:rsidP="00CC6D1E">
      <w:pPr>
        <w:pBdr>
          <w:top w:val="single" w:sz="4" w:space="0" w:color="auto"/>
          <w:left w:val="single" w:sz="4" w:space="4" w:color="auto"/>
          <w:bottom w:val="single" w:sz="4" w:space="1" w:color="auto"/>
          <w:right w:val="single" w:sz="4" w:space="4" w:color="auto"/>
        </w:pBdr>
        <w:jc w:val="both"/>
        <w:rPr>
          <w:rFonts w:ascii="Times New Roman" w:hAnsi="Times New Roman" w:cs="Times New Roman"/>
          <w:sz w:val="21"/>
          <w:szCs w:val="21"/>
          <w:lang w:val="ro-RO"/>
        </w:rPr>
      </w:pPr>
      <w:r w:rsidRPr="00CC6D1E">
        <w:rPr>
          <w:rFonts w:ascii="Times New Roman" w:hAnsi="Times New Roman" w:cs="Times New Roman"/>
          <w:sz w:val="21"/>
          <w:szCs w:val="21"/>
          <w:lang w:val="ro-RO"/>
        </w:rPr>
        <w:t>Polizor + discuri de tăiat și polizat</w:t>
      </w:r>
    </w:p>
    <w:p w:rsidR="00CC6D1E" w:rsidRPr="00CC6D1E" w:rsidRDefault="00CC6D1E" w:rsidP="00CC6D1E">
      <w:pPr>
        <w:pBdr>
          <w:top w:val="single" w:sz="4" w:space="0" w:color="auto"/>
          <w:left w:val="single" w:sz="4" w:space="4" w:color="auto"/>
          <w:bottom w:val="single" w:sz="4" w:space="1" w:color="auto"/>
          <w:right w:val="single" w:sz="4" w:space="4" w:color="auto"/>
        </w:pBdr>
        <w:jc w:val="both"/>
        <w:rPr>
          <w:rFonts w:ascii="Times New Roman" w:hAnsi="Times New Roman" w:cs="Times New Roman"/>
          <w:sz w:val="21"/>
          <w:szCs w:val="21"/>
          <w:lang w:val="ro-RO"/>
        </w:rPr>
      </w:pPr>
      <w:r w:rsidRPr="00CC6D1E">
        <w:rPr>
          <w:rFonts w:ascii="Times New Roman" w:hAnsi="Times New Roman" w:cs="Times New Roman"/>
          <w:sz w:val="21"/>
          <w:szCs w:val="21"/>
          <w:lang w:val="ro-RO"/>
        </w:rPr>
        <w:t>Tablă 4x40x80 mm - 2 bucăți, S235JR sau echivalent</w:t>
      </w:r>
    </w:p>
    <w:p w:rsidR="00CC6D1E" w:rsidRPr="00CC6D1E" w:rsidRDefault="00CC6D1E" w:rsidP="00CC6D1E">
      <w:pPr>
        <w:pBdr>
          <w:top w:val="single" w:sz="4" w:space="0" w:color="auto"/>
          <w:left w:val="single" w:sz="4" w:space="4" w:color="auto"/>
          <w:bottom w:val="single" w:sz="4" w:space="1" w:color="auto"/>
          <w:right w:val="single" w:sz="4" w:space="4" w:color="auto"/>
        </w:pBdr>
        <w:jc w:val="both"/>
        <w:rPr>
          <w:rFonts w:ascii="Times New Roman" w:hAnsi="Times New Roman" w:cs="Times New Roman"/>
          <w:sz w:val="21"/>
          <w:szCs w:val="21"/>
          <w:lang w:val="ro-RO"/>
        </w:rPr>
      </w:pPr>
      <w:r w:rsidRPr="00CC6D1E">
        <w:rPr>
          <w:rFonts w:ascii="Times New Roman" w:hAnsi="Times New Roman" w:cs="Times New Roman"/>
          <w:sz w:val="21"/>
          <w:szCs w:val="21"/>
          <w:lang w:val="ro-RO"/>
        </w:rPr>
        <w:t>Sârmă MAG calitate compatibilă cu materialul de bază</w:t>
      </w:r>
    </w:p>
    <w:p w:rsidR="00F13D66" w:rsidRDefault="00CC6D1E" w:rsidP="00CC6D1E">
      <w:pPr>
        <w:pBdr>
          <w:top w:val="single" w:sz="4" w:space="0" w:color="auto"/>
          <w:left w:val="single" w:sz="4" w:space="4" w:color="auto"/>
          <w:bottom w:val="single" w:sz="4" w:space="1" w:color="auto"/>
          <w:right w:val="single" w:sz="4" w:space="4" w:color="auto"/>
        </w:pBdr>
        <w:jc w:val="both"/>
        <w:rPr>
          <w:rFonts w:ascii="Times New Roman" w:eastAsia="Times New Roman" w:hAnsi="Times New Roman" w:cs="Times New Roman"/>
          <w:sz w:val="24"/>
          <w:szCs w:val="24"/>
          <w:lang w:val="ro-RO"/>
        </w:rPr>
      </w:pPr>
      <w:r w:rsidRPr="00CC6D1E">
        <w:rPr>
          <w:rFonts w:ascii="Times New Roman" w:hAnsi="Times New Roman" w:cs="Times New Roman"/>
          <w:sz w:val="21"/>
          <w:szCs w:val="21"/>
          <w:lang w:val="ro-RO"/>
        </w:rPr>
        <w:t>Perie de sârmă</w:t>
      </w:r>
    </w:p>
    <w:p w:rsidR="00E07413" w:rsidRDefault="00E07413" w:rsidP="00987796">
      <w:pPr>
        <w:spacing w:after="0" w:line="240" w:lineRule="auto"/>
        <w:rPr>
          <w:rFonts w:ascii="Times New Roman" w:eastAsia="Times New Roman" w:hAnsi="Times New Roman" w:cs="Times New Roman"/>
          <w:sz w:val="24"/>
          <w:szCs w:val="24"/>
          <w:lang w:val="ro-RO"/>
        </w:rPr>
      </w:pPr>
    </w:p>
    <w:p w:rsidR="00987796" w:rsidRDefault="00987796" w:rsidP="00987796">
      <w:pPr>
        <w:spacing w:after="0" w:line="240" w:lineRule="auto"/>
        <w:rPr>
          <w:rFonts w:ascii="Times New Roman" w:eastAsia="Times New Roman" w:hAnsi="Times New Roman" w:cs="Times New Roman"/>
          <w:b/>
          <w:sz w:val="24"/>
          <w:szCs w:val="24"/>
          <w:lang w:val="ro-RO"/>
        </w:rPr>
      </w:pPr>
      <w:r w:rsidRPr="00987796">
        <w:rPr>
          <w:rFonts w:ascii="Times New Roman" w:eastAsia="Times New Roman" w:hAnsi="Times New Roman" w:cs="Times New Roman"/>
          <w:b/>
          <w:sz w:val="24"/>
          <w:szCs w:val="24"/>
          <w:lang w:val="ro-RO"/>
        </w:rPr>
        <w:t>Grilă de evaluare asociată:</w:t>
      </w:r>
    </w:p>
    <w:p w:rsidR="00652186" w:rsidRPr="00987796" w:rsidRDefault="00652186" w:rsidP="00987796">
      <w:pPr>
        <w:spacing w:after="0" w:line="240" w:lineRule="auto"/>
        <w:rPr>
          <w:rFonts w:ascii="Times New Roman" w:eastAsia="Times New Roman" w:hAnsi="Times New Roman" w:cs="Times New Roman"/>
          <w:b/>
          <w:sz w:val="24"/>
          <w:szCs w:val="24"/>
          <w:lang w:val="ro-RO"/>
        </w:rPr>
      </w:pPr>
    </w:p>
    <w:tbl>
      <w:tblPr>
        <w:tblStyle w:val="TableGrid1"/>
        <w:tblW w:w="0" w:type="auto"/>
        <w:tblInd w:w="18" w:type="dxa"/>
        <w:tblLook w:val="04A0" w:firstRow="1" w:lastRow="0" w:firstColumn="1" w:lastColumn="0" w:noHBand="0" w:noVBand="1"/>
      </w:tblPr>
      <w:tblGrid>
        <w:gridCol w:w="3942"/>
        <w:gridCol w:w="4374"/>
        <w:gridCol w:w="1016"/>
      </w:tblGrid>
      <w:tr w:rsidR="00987796" w:rsidRPr="00987796" w:rsidTr="00E07413">
        <w:tc>
          <w:tcPr>
            <w:tcW w:w="3942" w:type="dxa"/>
            <w:vAlign w:val="center"/>
          </w:tcPr>
          <w:p w:rsidR="00987796" w:rsidRPr="00987796" w:rsidRDefault="00987796" w:rsidP="00987796">
            <w:pPr>
              <w:jc w:val="center"/>
              <w:rPr>
                <w:rFonts w:ascii="Times New Roman" w:hAnsi="Times New Roman" w:cs="Times New Roman"/>
                <w:b/>
                <w:sz w:val="24"/>
                <w:szCs w:val="24"/>
                <w:lang w:val="ro-RO"/>
              </w:rPr>
            </w:pPr>
            <w:r w:rsidRPr="00987796">
              <w:rPr>
                <w:rFonts w:ascii="Times New Roman" w:hAnsi="Times New Roman" w:cs="Times New Roman"/>
                <w:b/>
                <w:sz w:val="24"/>
                <w:szCs w:val="24"/>
                <w:lang w:val="ro-RO"/>
              </w:rPr>
              <w:t>Criterii de evaluare</w:t>
            </w:r>
          </w:p>
        </w:tc>
        <w:tc>
          <w:tcPr>
            <w:tcW w:w="4374" w:type="dxa"/>
            <w:vAlign w:val="center"/>
          </w:tcPr>
          <w:p w:rsidR="00987796" w:rsidRPr="00987796" w:rsidRDefault="00987796" w:rsidP="00987796">
            <w:pPr>
              <w:jc w:val="center"/>
              <w:rPr>
                <w:rFonts w:ascii="Times New Roman" w:hAnsi="Times New Roman" w:cs="Times New Roman"/>
                <w:b/>
                <w:sz w:val="24"/>
                <w:szCs w:val="24"/>
                <w:lang w:val="ro-RO"/>
              </w:rPr>
            </w:pPr>
            <w:r w:rsidRPr="00987796">
              <w:rPr>
                <w:rFonts w:ascii="Times New Roman" w:hAnsi="Times New Roman" w:cs="Times New Roman"/>
                <w:b/>
                <w:sz w:val="24"/>
                <w:szCs w:val="24"/>
                <w:lang w:val="ro-RO"/>
              </w:rPr>
              <w:t>Indicatori de realizare</w:t>
            </w:r>
          </w:p>
        </w:tc>
        <w:tc>
          <w:tcPr>
            <w:tcW w:w="1016" w:type="dxa"/>
            <w:vAlign w:val="center"/>
          </w:tcPr>
          <w:p w:rsidR="00987796" w:rsidRPr="00987796" w:rsidRDefault="00987796" w:rsidP="00987796">
            <w:pPr>
              <w:jc w:val="center"/>
              <w:rPr>
                <w:rFonts w:ascii="Times New Roman" w:hAnsi="Times New Roman" w:cs="Times New Roman"/>
                <w:b/>
                <w:sz w:val="24"/>
                <w:szCs w:val="24"/>
                <w:lang w:val="ro-RO"/>
              </w:rPr>
            </w:pPr>
            <w:r w:rsidRPr="00987796">
              <w:rPr>
                <w:rFonts w:ascii="Times New Roman" w:hAnsi="Times New Roman" w:cs="Times New Roman"/>
                <w:b/>
                <w:sz w:val="24"/>
                <w:szCs w:val="24"/>
                <w:lang w:val="ro-RO"/>
              </w:rPr>
              <w:t>Punctaj acordat</w:t>
            </w:r>
          </w:p>
        </w:tc>
      </w:tr>
      <w:tr w:rsidR="00987796" w:rsidRPr="00987796" w:rsidTr="00E07413">
        <w:tc>
          <w:tcPr>
            <w:tcW w:w="3942" w:type="dxa"/>
          </w:tcPr>
          <w:p w:rsidR="00987796" w:rsidRPr="00987796" w:rsidRDefault="00987796" w:rsidP="00987796">
            <w:pPr>
              <w:jc w:val="center"/>
              <w:rPr>
                <w:rFonts w:ascii="Times New Roman" w:hAnsi="Times New Roman" w:cs="Times New Roman"/>
                <w:lang w:val="ro-RO"/>
              </w:rPr>
            </w:pPr>
            <w:r w:rsidRPr="00987796">
              <w:rPr>
                <w:rFonts w:ascii="Times New Roman" w:hAnsi="Times New Roman" w:cs="Times New Roman"/>
                <w:lang w:val="ro-RO"/>
              </w:rPr>
              <w:t>Criterii de evaluare pentru proba practică</w:t>
            </w:r>
          </w:p>
        </w:tc>
        <w:tc>
          <w:tcPr>
            <w:tcW w:w="5390" w:type="dxa"/>
            <w:gridSpan w:val="2"/>
          </w:tcPr>
          <w:p w:rsidR="00987796" w:rsidRPr="00987796" w:rsidRDefault="00987796" w:rsidP="00987796">
            <w:pPr>
              <w:rPr>
                <w:rFonts w:ascii="Times New Roman" w:hAnsi="Times New Roman" w:cs="Times New Roman"/>
                <w:sz w:val="24"/>
                <w:szCs w:val="24"/>
                <w:lang w:val="ro-RO"/>
              </w:rPr>
            </w:pPr>
          </w:p>
        </w:tc>
      </w:tr>
      <w:tr w:rsidR="00F13D66" w:rsidRPr="00987796" w:rsidTr="00E07413">
        <w:tc>
          <w:tcPr>
            <w:tcW w:w="3942" w:type="dxa"/>
            <w:vMerge w:val="restart"/>
          </w:tcPr>
          <w:p w:rsidR="00F13D66" w:rsidRPr="00594ABE" w:rsidRDefault="00594ABE" w:rsidP="00594ABE">
            <w:pPr>
              <w:rPr>
                <w:rFonts w:ascii="Times New Roman" w:eastAsia="MS Mincho" w:hAnsi="Times New Roman" w:cs="Times New Roman"/>
                <w:b/>
                <w:lang w:val="ro-RO" w:eastAsia="ja-JP"/>
              </w:rPr>
            </w:pPr>
            <w:r>
              <w:rPr>
                <w:rFonts w:ascii="Times New Roman" w:eastAsia="MS Mincho" w:hAnsi="Times New Roman" w:cs="Times New Roman"/>
                <w:b/>
                <w:lang w:val="ro-RO" w:eastAsia="ja-JP"/>
              </w:rPr>
              <w:t>1.</w:t>
            </w:r>
            <w:r w:rsidR="00F13D66" w:rsidRPr="00594ABE">
              <w:rPr>
                <w:rFonts w:ascii="Times New Roman" w:eastAsia="MS Mincho" w:hAnsi="Times New Roman" w:cs="Times New Roman"/>
                <w:b/>
                <w:lang w:val="ro-RO" w:eastAsia="ja-JP"/>
              </w:rPr>
              <w:t>Primirea și planificarea sarcinii</w:t>
            </w:r>
            <w:r w:rsidR="00652186">
              <w:rPr>
                <w:rFonts w:ascii="Times New Roman" w:eastAsia="MS Mincho" w:hAnsi="Times New Roman" w:cs="Times New Roman"/>
                <w:b/>
                <w:lang w:val="ro-RO" w:eastAsia="ja-JP"/>
              </w:rPr>
              <w:t xml:space="preserve"> </w:t>
            </w:r>
            <w:r w:rsidR="00F13D66" w:rsidRPr="00594ABE">
              <w:rPr>
                <w:rFonts w:ascii="Times New Roman" w:eastAsia="MS Mincho" w:hAnsi="Times New Roman" w:cs="Times New Roman"/>
                <w:b/>
                <w:lang w:val="ro-RO" w:eastAsia="ja-JP"/>
              </w:rPr>
              <w:t>de lucru</w:t>
            </w:r>
          </w:p>
          <w:p w:rsidR="00F13D66" w:rsidRPr="004337B8" w:rsidRDefault="00F13D66" w:rsidP="00094D5B">
            <w:pPr>
              <w:rPr>
                <w:rFonts w:ascii="Times New Roman" w:eastAsia="MS Mincho" w:hAnsi="Times New Roman" w:cs="Times New Roman"/>
                <w:b/>
                <w:sz w:val="24"/>
                <w:szCs w:val="24"/>
                <w:lang w:val="ro-RO" w:eastAsia="ja-JP"/>
              </w:rPr>
            </w:pPr>
            <w:r w:rsidRPr="004337B8">
              <w:rPr>
                <w:rFonts w:ascii="Times New Roman" w:eastAsia="MS Mincho" w:hAnsi="Times New Roman" w:cs="Times New Roman"/>
                <w:b/>
                <w:lang w:val="ro-RO" w:eastAsia="ja-JP"/>
              </w:rPr>
              <w:t xml:space="preserve">(max. </w:t>
            </w:r>
            <w:r w:rsidR="00E07413">
              <w:rPr>
                <w:rFonts w:ascii="Times New Roman" w:eastAsia="MS Mincho" w:hAnsi="Times New Roman" w:cs="Times New Roman"/>
                <w:b/>
                <w:lang w:val="ro-RO" w:eastAsia="ja-JP"/>
              </w:rPr>
              <w:t>3</w:t>
            </w:r>
            <w:r w:rsidRPr="004337B8">
              <w:rPr>
                <w:rFonts w:ascii="Times New Roman" w:eastAsia="MS Mincho" w:hAnsi="Times New Roman" w:cs="Times New Roman"/>
                <w:b/>
                <w:lang w:val="ro-RO" w:eastAsia="ja-JP"/>
              </w:rPr>
              <w:t>0 puncte)</w:t>
            </w:r>
          </w:p>
          <w:p w:rsidR="00F13D66" w:rsidRPr="004337B8" w:rsidRDefault="00F13D66" w:rsidP="00094D5B">
            <w:pPr>
              <w:rPr>
                <w:rFonts w:ascii="Times New Roman" w:hAnsi="Times New Roman" w:cs="Times New Roman"/>
                <w:sz w:val="21"/>
                <w:szCs w:val="21"/>
                <w:lang w:val="ro-RO"/>
              </w:rPr>
            </w:pPr>
          </w:p>
          <w:p w:rsidR="00F13D66" w:rsidRPr="004337B8" w:rsidRDefault="00F13D66" w:rsidP="00094D5B">
            <w:pPr>
              <w:rPr>
                <w:rFonts w:ascii="Times New Roman" w:eastAsia="MS Mincho" w:hAnsi="Times New Roman" w:cs="Times New Roman"/>
                <w:b/>
                <w:sz w:val="24"/>
                <w:szCs w:val="24"/>
                <w:lang w:val="ro-RO" w:eastAsia="ja-JP"/>
              </w:rPr>
            </w:pPr>
          </w:p>
        </w:tc>
        <w:tc>
          <w:tcPr>
            <w:tcW w:w="4374" w:type="dxa"/>
          </w:tcPr>
          <w:p w:rsidR="00F13D66" w:rsidRPr="004337B8" w:rsidRDefault="00F13D66" w:rsidP="00094D5B">
            <w:pPr>
              <w:jc w:val="both"/>
              <w:rPr>
                <w:rFonts w:ascii="Times New Roman" w:hAnsi="Times New Roman" w:cs="Times New Roman"/>
                <w:bCs/>
                <w:lang w:val="ro-RO"/>
              </w:rPr>
            </w:pPr>
            <w:r w:rsidRPr="004337B8">
              <w:rPr>
                <w:rFonts w:ascii="Times New Roman" w:hAnsi="Times New Roman" w:cs="Times New Roman"/>
                <w:lang w:val="ro-RO"/>
              </w:rPr>
              <w:t>1.</w:t>
            </w:r>
            <w:r w:rsidR="00E07413">
              <w:t xml:space="preserve"> </w:t>
            </w:r>
            <w:r w:rsidR="00E07413" w:rsidRPr="00E07413">
              <w:rPr>
                <w:rFonts w:ascii="Times New Roman" w:hAnsi="Times New Roman" w:cs="Times New Roman"/>
                <w:lang w:val="ro-RO"/>
              </w:rPr>
              <w:t>Alegerea echipamentelor de sudare şi de protecţie</w:t>
            </w:r>
          </w:p>
        </w:tc>
        <w:tc>
          <w:tcPr>
            <w:tcW w:w="1016" w:type="dxa"/>
          </w:tcPr>
          <w:p w:rsidR="00F13D66" w:rsidRPr="004337B8" w:rsidRDefault="00E07413" w:rsidP="00094D5B">
            <w:pPr>
              <w:jc w:val="center"/>
              <w:rPr>
                <w:rFonts w:ascii="Times New Roman" w:hAnsi="Times New Roman" w:cs="Times New Roman"/>
                <w:b/>
                <w:bCs/>
                <w:lang w:val="ro-RO"/>
              </w:rPr>
            </w:pPr>
            <w:r>
              <w:rPr>
                <w:rFonts w:ascii="Times New Roman" w:hAnsi="Times New Roman" w:cs="Times New Roman"/>
                <w:b/>
                <w:bCs/>
                <w:lang w:val="ro-RO"/>
              </w:rPr>
              <w:t>1</w:t>
            </w:r>
            <w:r w:rsidR="00F13D66" w:rsidRPr="004337B8">
              <w:rPr>
                <w:rFonts w:ascii="Times New Roman" w:hAnsi="Times New Roman" w:cs="Times New Roman"/>
                <w:b/>
                <w:bCs/>
                <w:lang w:val="ro-RO"/>
              </w:rPr>
              <w:t>5 p</w:t>
            </w:r>
          </w:p>
        </w:tc>
      </w:tr>
      <w:tr w:rsidR="00F13D66" w:rsidRPr="00987796" w:rsidTr="00E07413">
        <w:tc>
          <w:tcPr>
            <w:tcW w:w="3942" w:type="dxa"/>
            <w:vMerge/>
          </w:tcPr>
          <w:p w:rsidR="00F13D66" w:rsidRPr="00987796" w:rsidRDefault="00F13D66" w:rsidP="00987796">
            <w:pPr>
              <w:rPr>
                <w:rFonts w:ascii="Times New Roman" w:hAnsi="Times New Roman" w:cs="Times New Roman"/>
                <w:sz w:val="24"/>
                <w:szCs w:val="24"/>
              </w:rPr>
            </w:pPr>
          </w:p>
        </w:tc>
        <w:tc>
          <w:tcPr>
            <w:tcW w:w="4374" w:type="dxa"/>
          </w:tcPr>
          <w:p w:rsidR="00F13D66" w:rsidRPr="00987796" w:rsidRDefault="00F13D66" w:rsidP="00987796">
            <w:pPr>
              <w:rPr>
                <w:rFonts w:ascii="Times New Roman" w:hAnsi="Times New Roman" w:cs="Times New Roman"/>
                <w:sz w:val="24"/>
                <w:szCs w:val="24"/>
                <w:lang w:val="ro-RO"/>
              </w:rPr>
            </w:pPr>
            <w:r w:rsidRPr="004337B8">
              <w:rPr>
                <w:rFonts w:ascii="Times New Roman" w:hAnsi="Times New Roman" w:cs="Times New Roman"/>
                <w:lang w:val="ro-RO"/>
              </w:rPr>
              <w:t>2.</w:t>
            </w:r>
            <w:r w:rsidR="00E07413">
              <w:t xml:space="preserve"> </w:t>
            </w:r>
            <w:r w:rsidR="00E07413" w:rsidRPr="00E07413">
              <w:rPr>
                <w:rFonts w:ascii="Times New Roman" w:hAnsi="Times New Roman" w:cs="Times New Roman"/>
                <w:lang w:val="ro-RO"/>
              </w:rPr>
              <w:t>Alegerea materialelor de adaos funcţie de îmbinările sudate de realizat</w:t>
            </w:r>
          </w:p>
        </w:tc>
        <w:tc>
          <w:tcPr>
            <w:tcW w:w="1016" w:type="dxa"/>
          </w:tcPr>
          <w:p w:rsidR="00F13D66" w:rsidRPr="00987796" w:rsidRDefault="00E07413" w:rsidP="00987796">
            <w:pPr>
              <w:jc w:val="center"/>
              <w:rPr>
                <w:rFonts w:ascii="Times New Roman" w:hAnsi="Times New Roman" w:cs="Times New Roman"/>
                <w:sz w:val="24"/>
                <w:szCs w:val="24"/>
                <w:lang w:val="ro-RO"/>
              </w:rPr>
            </w:pPr>
            <w:r>
              <w:rPr>
                <w:rFonts w:ascii="Times New Roman" w:hAnsi="Times New Roman" w:cs="Times New Roman"/>
                <w:b/>
                <w:bCs/>
                <w:lang w:val="ro-RO"/>
              </w:rPr>
              <w:t>15</w:t>
            </w:r>
            <w:r w:rsidR="00F13D66" w:rsidRPr="004337B8">
              <w:rPr>
                <w:rFonts w:ascii="Times New Roman" w:hAnsi="Times New Roman" w:cs="Times New Roman"/>
                <w:b/>
                <w:bCs/>
                <w:lang w:val="ro-RO"/>
              </w:rPr>
              <w:t xml:space="preserve"> p</w:t>
            </w:r>
          </w:p>
        </w:tc>
      </w:tr>
      <w:tr w:rsidR="00F13D66" w:rsidRPr="00987796" w:rsidTr="00E07413">
        <w:tc>
          <w:tcPr>
            <w:tcW w:w="3942" w:type="dxa"/>
            <w:vMerge w:val="restart"/>
          </w:tcPr>
          <w:p w:rsidR="00F13D66" w:rsidRPr="004337B8" w:rsidRDefault="00F13D66" w:rsidP="00094D5B">
            <w:pPr>
              <w:spacing w:line="360" w:lineRule="auto"/>
              <w:rPr>
                <w:rFonts w:ascii="Times New Roman" w:eastAsia="MS Mincho" w:hAnsi="Times New Roman" w:cs="Times New Roman"/>
                <w:b/>
                <w:sz w:val="24"/>
                <w:szCs w:val="24"/>
                <w:lang w:val="ro-RO" w:eastAsia="ja-JP"/>
              </w:rPr>
            </w:pPr>
            <w:r w:rsidRPr="004337B8">
              <w:rPr>
                <w:rFonts w:ascii="Times New Roman" w:hAnsi="Times New Roman" w:cs="Times New Roman"/>
                <w:sz w:val="21"/>
                <w:szCs w:val="21"/>
                <w:lang w:val="ro-RO"/>
              </w:rPr>
              <w:t xml:space="preserve">2. </w:t>
            </w:r>
            <w:r w:rsidRPr="004337B8">
              <w:rPr>
                <w:rFonts w:ascii="Times New Roman" w:eastAsia="MS Mincho" w:hAnsi="Times New Roman" w:cs="Times New Roman"/>
                <w:b/>
                <w:lang w:val="ro-RO" w:eastAsia="ja-JP"/>
              </w:rPr>
              <w:t>Realizarea sarcinii de lucru</w:t>
            </w:r>
          </w:p>
          <w:p w:rsidR="00F13D66" w:rsidRPr="004337B8" w:rsidRDefault="00E07413" w:rsidP="00094D5B">
            <w:pPr>
              <w:ind w:left="100"/>
              <w:rPr>
                <w:rFonts w:ascii="Times New Roman" w:hAnsi="Times New Roman" w:cs="Times New Roman"/>
                <w:sz w:val="21"/>
                <w:szCs w:val="21"/>
                <w:lang w:val="ro-RO"/>
              </w:rPr>
            </w:pPr>
            <w:r>
              <w:rPr>
                <w:rFonts w:ascii="Times New Roman" w:eastAsia="MS Mincho" w:hAnsi="Times New Roman" w:cs="Times New Roman"/>
                <w:b/>
                <w:lang w:val="ro-RO" w:eastAsia="ja-JP"/>
              </w:rPr>
              <w:t>(max. 4</w:t>
            </w:r>
            <w:r w:rsidR="00F13D66" w:rsidRPr="004337B8">
              <w:rPr>
                <w:rFonts w:ascii="Times New Roman" w:eastAsia="MS Mincho" w:hAnsi="Times New Roman" w:cs="Times New Roman"/>
                <w:b/>
                <w:lang w:val="ro-RO" w:eastAsia="ja-JP"/>
              </w:rPr>
              <w:t>0 puncte)</w:t>
            </w:r>
          </w:p>
          <w:p w:rsidR="00F13D66" w:rsidRPr="004337B8" w:rsidRDefault="00F13D66" w:rsidP="00094D5B">
            <w:pPr>
              <w:ind w:left="100"/>
              <w:rPr>
                <w:rFonts w:ascii="Times New Roman" w:hAnsi="Times New Roman" w:cs="Times New Roman"/>
                <w:sz w:val="21"/>
                <w:szCs w:val="21"/>
                <w:lang w:val="ro-RO"/>
              </w:rPr>
            </w:pPr>
          </w:p>
        </w:tc>
        <w:tc>
          <w:tcPr>
            <w:tcW w:w="4374" w:type="dxa"/>
          </w:tcPr>
          <w:p w:rsidR="00F13D66" w:rsidRPr="004337B8" w:rsidRDefault="00F13D66" w:rsidP="00094D5B">
            <w:pPr>
              <w:jc w:val="both"/>
              <w:rPr>
                <w:rFonts w:ascii="Times New Roman" w:hAnsi="Times New Roman" w:cs="Times New Roman"/>
                <w:bCs/>
                <w:lang w:val="ro-RO"/>
              </w:rPr>
            </w:pPr>
            <w:r w:rsidRPr="004337B8">
              <w:rPr>
                <w:rFonts w:ascii="Times New Roman" w:hAnsi="Times New Roman" w:cs="Times New Roman"/>
                <w:lang w:val="ro-RO"/>
              </w:rPr>
              <w:t>1.</w:t>
            </w:r>
            <w:r w:rsidR="00E07413">
              <w:t xml:space="preserve"> </w:t>
            </w:r>
            <w:r w:rsidR="00E07413" w:rsidRPr="00E07413">
              <w:rPr>
                <w:rFonts w:ascii="Times New Roman" w:hAnsi="Times New Roman" w:cs="Times New Roman"/>
                <w:lang w:val="ro-RO"/>
              </w:rPr>
              <w:t>Pregătirea metalelor de bază în vederea sudării</w:t>
            </w:r>
          </w:p>
        </w:tc>
        <w:tc>
          <w:tcPr>
            <w:tcW w:w="1016" w:type="dxa"/>
          </w:tcPr>
          <w:p w:rsidR="00F13D66" w:rsidRPr="004337B8" w:rsidRDefault="00F13D66" w:rsidP="00094D5B">
            <w:pPr>
              <w:jc w:val="center"/>
              <w:rPr>
                <w:rFonts w:ascii="Times New Roman" w:hAnsi="Times New Roman" w:cs="Times New Roman"/>
                <w:b/>
                <w:bCs/>
                <w:lang w:val="ro-RO"/>
              </w:rPr>
            </w:pPr>
            <w:r w:rsidRPr="004337B8">
              <w:rPr>
                <w:rFonts w:ascii="Times New Roman" w:hAnsi="Times New Roman" w:cs="Times New Roman"/>
                <w:b/>
                <w:bCs/>
                <w:lang w:val="ro-RO"/>
              </w:rPr>
              <w:t>10 p</w:t>
            </w:r>
          </w:p>
        </w:tc>
      </w:tr>
      <w:tr w:rsidR="00F13D66" w:rsidRPr="00987796" w:rsidTr="00E07413">
        <w:tc>
          <w:tcPr>
            <w:tcW w:w="3942" w:type="dxa"/>
            <w:vMerge/>
          </w:tcPr>
          <w:p w:rsidR="00F13D66" w:rsidRPr="00987796" w:rsidRDefault="00F13D66" w:rsidP="00987796">
            <w:pPr>
              <w:rPr>
                <w:rFonts w:ascii="Times New Roman" w:hAnsi="Times New Roman" w:cs="Times New Roman"/>
                <w:sz w:val="24"/>
                <w:szCs w:val="24"/>
                <w:lang w:val="ro-RO"/>
              </w:rPr>
            </w:pPr>
          </w:p>
        </w:tc>
        <w:tc>
          <w:tcPr>
            <w:tcW w:w="4374" w:type="dxa"/>
          </w:tcPr>
          <w:p w:rsidR="00F13D66" w:rsidRPr="00987796" w:rsidRDefault="00F13D66" w:rsidP="00987796">
            <w:pPr>
              <w:rPr>
                <w:rFonts w:ascii="Times New Roman" w:hAnsi="Times New Roman" w:cs="Times New Roman"/>
                <w:sz w:val="24"/>
                <w:szCs w:val="24"/>
                <w:lang w:val="ro-RO"/>
              </w:rPr>
            </w:pPr>
            <w:r w:rsidRPr="004337B8">
              <w:rPr>
                <w:rFonts w:ascii="Times New Roman" w:hAnsi="Times New Roman" w:cs="Times New Roman"/>
                <w:lang w:val="ro-RO"/>
              </w:rPr>
              <w:t>2.</w:t>
            </w:r>
            <w:r w:rsidR="00E07413">
              <w:t xml:space="preserve"> </w:t>
            </w:r>
            <w:r w:rsidR="00E07413" w:rsidRPr="00E07413">
              <w:rPr>
                <w:rFonts w:ascii="Times New Roman" w:hAnsi="Times New Roman" w:cs="Times New Roman"/>
                <w:lang w:val="ro-RO"/>
              </w:rPr>
              <w:t>Realizarea îmbinărilor sudate conform indicaţiilor</w:t>
            </w:r>
          </w:p>
        </w:tc>
        <w:tc>
          <w:tcPr>
            <w:tcW w:w="1016" w:type="dxa"/>
          </w:tcPr>
          <w:p w:rsidR="00F13D66" w:rsidRPr="00987796" w:rsidRDefault="00E07413" w:rsidP="00987796">
            <w:pPr>
              <w:jc w:val="center"/>
              <w:rPr>
                <w:rFonts w:ascii="Times New Roman" w:hAnsi="Times New Roman" w:cs="Times New Roman"/>
                <w:sz w:val="24"/>
                <w:szCs w:val="24"/>
                <w:lang w:val="ro-RO"/>
              </w:rPr>
            </w:pPr>
            <w:r>
              <w:rPr>
                <w:rFonts w:ascii="Times New Roman" w:hAnsi="Times New Roman" w:cs="Times New Roman"/>
                <w:b/>
                <w:bCs/>
                <w:lang w:val="ro-RO"/>
              </w:rPr>
              <w:t>20</w:t>
            </w:r>
            <w:r w:rsidR="00F13D66" w:rsidRPr="004337B8">
              <w:rPr>
                <w:rFonts w:ascii="Times New Roman" w:hAnsi="Times New Roman" w:cs="Times New Roman"/>
                <w:b/>
                <w:bCs/>
                <w:lang w:val="ro-RO"/>
              </w:rPr>
              <w:t xml:space="preserve"> p</w:t>
            </w:r>
          </w:p>
        </w:tc>
      </w:tr>
      <w:tr w:rsidR="00F13D66" w:rsidRPr="00987796" w:rsidTr="00E07413">
        <w:tc>
          <w:tcPr>
            <w:tcW w:w="3942" w:type="dxa"/>
            <w:vMerge/>
          </w:tcPr>
          <w:p w:rsidR="00F13D66" w:rsidRPr="00987796" w:rsidRDefault="00F13D66" w:rsidP="00987796">
            <w:pPr>
              <w:rPr>
                <w:rFonts w:ascii="Times New Roman" w:hAnsi="Times New Roman" w:cs="Times New Roman"/>
                <w:sz w:val="24"/>
                <w:szCs w:val="24"/>
                <w:lang w:val="ro-RO"/>
              </w:rPr>
            </w:pPr>
          </w:p>
        </w:tc>
        <w:tc>
          <w:tcPr>
            <w:tcW w:w="4374" w:type="dxa"/>
          </w:tcPr>
          <w:p w:rsidR="00F13D66" w:rsidRPr="00987796" w:rsidRDefault="00F13D66" w:rsidP="00987796">
            <w:pPr>
              <w:rPr>
                <w:rFonts w:ascii="Times New Roman" w:hAnsi="Times New Roman" w:cs="Times New Roman"/>
                <w:sz w:val="24"/>
                <w:szCs w:val="24"/>
                <w:lang w:val="ro-RO"/>
              </w:rPr>
            </w:pPr>
            <w:r w:rsidRPr="004337B8">
              <w:rPr>
                <w:rFonts w:ascii="Times New Roman" w:hAnsi="Times New Roman" w:cs="Times New Roman"/>
                <w:lang w:val="ro-RO"/>
              </w:rPr>
              <w:t xml:space="preserve">3. </w:t>
            </w:r>
            <w:r w:rsidR="00E07413" w:rsidRPr="00E07413">
              <w:rPr>
                <w:rFonts w:ascii="Times New Roman" w:hAnsi="Times New Roman" w:cs="Times New Roman"/>
                <w:lang w:val="ro-RO"/>
              </w:rPr>
              <w:t>Identificarea tipurilor de imperfecţiuni la îmbinările sudate realizate</w:t>
            </w:r>
          </w:p>
        </w:tc>
        <w:tc>
          <w:tcPr>
            <w:tcW w:w="1016" w:type="dxa"/>
          </w:tcPr>
          <w:p w:rsidR="00F13D66" w:rsidRPr="00987796" w:rsidRDefault="00F13D66" w:rsidP="00987796">
            <w:pPr>
              <w:jc w:val="center"/>
              <w:rPr>
                <w:rFonts w:ascii="Times New Roman" w:hAnsi="Times New Roman" w:cs="Times New Roman"/>
                <w:sz w:val="24"/>
                <w:szCs w:val="24"/>
                <w:lang w:val="ro-RO"/>
              </w:rPr>
            </w:pPr>
            <w:r w:rsidRPr="004337B8">
              <w:rPr>
                <w:rFonts w:ascii="Times New Roman" w:hAnsi="Times New Roman" w:cs="Times New Roman"/>
                <w:b/>
                <w:bCs/>
                <w:lang w:val="ro-RO"/>
              </w:rPr>
              <w:t>10 p</w:t>
            </w:r>
          </w:p>
        </w:tc>
      </w:tr>
      <w:tr w:rsidR="00F13D66" w:rsidRPr="00987796" w:rsidTr="00E07413">
        <w:tc>
          <w:tcPr>
            <w:tcW w:w="8316" w:type="dxa"/>
            <w:gridSpan w:val="2"/>
            <w:vAlign w:val="center"/>
          </w:tcPr>
          <w:p w:rsidR="00F13D66" w:rsidRPr="00F13D66" w:rsidRDefault="00F13D66" w:rsidP="00F13D66">
            <w:pPr>
              <w:jc w:val="center"/>
              <w:rPr>
                <w:rFonts w:ascii="Times New Roman" w:hAnsi="Times New Roman" w:cs="Times New Roman"/>
                <w:b/>
                <w:sz w:val="24"/>
                <w:szCs w:val="24"/>
                <w:lang w:val="ro-RO"/>
              </w:rPr>
            </w:pPr>
            <w:r w:rsidRPr="00F13D66">
              <w:rPr>
                <w:rFonts w:ascii="Times New Roman" w:hAnsi="Times New Roman" w:cs="Times New Roman"/>
                <w:b/>
                <w:sz w:val="24"/>
                <w:szCs w:val="24"/>
                <w:lang w:val="ro-RO"/>
              </w:rPr>
              <w:t>TOTAL MAXIM PROBĂ PRACTICĂ</w:t>
            </w:r>
          </w:p>
        </w:tc>
        <w:tc>
          <w:tcPr>
            <w:tcW w:w="1016" w:type="dxa"/>
            <w:vAlign w:val="center"/>
          </w:tcPr>
          <w:p w:rsidR="00F13D66" w:rsidRPr="00987796" w:rsidRDefault="00F13D66" w:rsidP="00987796">
            <w:pPr>
              <w:jc w:val="center"/>
              <w:rPr>
                <w:rFonts w:ascii="Times New Roman" w:hAnsi="Times New Roman" w:cs="Times New Roman"/>
                <w:sz w:val="24"/>
                <w:szCs w:val="24"/>
                <w:lang w:val="ro-RO"/>
              </w:rPr>
            </w:pPr>
            <w:r>
              <w:rPr>
                <w:rFonts w:ascii="Times New Roman" w:hAnsi="Times New Roman" w:cs="Times New Roman"/>
                <w:sz w:val="24"/>
                <w:szCs w:val="24"/>
                <w:lang w:val="ro-RO"/>
              </w:rPr>
              <w:t>70 p</w:t>
            </w:r>
          </w:p>
        </w:tc>
      </w:tr>
      <w:tr w:rsidR="00F13D66" w:rsidRPr="00987796" w:rsidTr="00E07413">
        <w:tc>
          <w:tcPr>
            <w:tcW w:w="3942" w:type="dxa"/>
          </w:tcPr>
          <w:p w:rsidR="00F13D66" w:rsidRPr="00987796" w:rsidRDefault="00F13D66" w:rsidP="00987796">
            <w:pPr>
              <w:rPr>
                <w:rFonts w:ascii="Times New Roman" w:hAnsi="Times New Roman" w:cs="Times New Roman"/>
                <w:sz w:val="24"/>
                <w:szCs w:val="24"/>
                <w:lang w:val="ro-RO"/>
              </w:rPr>
            </w:pPr>
            <w:r w:rsidRPr="00987796">
              <w:rPr>
                <w:rFonts w:ascii="Times New Roman" w:hAnsi="Times New Roman" w:cs="Times New Roman"/>
                <w:sz w:val="24"/>
                <w:szCs w:val="24"/>
                <w:lang w:val="ro-RO"/>
              </w:rPr>
              <w:t>Criterii de evaluare pentru proba orală</w:t>
            </w:r>
          </w:p>
        </w:tc>
        <w:tc>
          <w:tcPr>
            <w:tcW w:w="5390" w:type="dxa"/>
            <w:gridSpan w:val="2"/>
            <w:vAlign w:val="center"/>
          </w:tcPr>
          <w:p w:rsidR="00F13D66" w:rsidRPr="00987796" w:rsidRDefault="00F13D66" w:rsidP="00987796">
            <w:pPr>
              <w:jc w:val="center"/>
              <w:rPr>
                <w:rFonts w:ascii="Times New Roman" w:hAnsi="Times New Roman" w:cs="Times New Roman"/>
                <w:sz w:val="24"/>
                <w:szCs w:val="24"/>
                <w:lang w:val="ro-RO"/>
              </w:rPr>
            </w:pPr>
          </w:p>
        </w:tc>
      </w:tr>
      <w:tr w:rsidR="00F13D66" w:rsidRPr="00987796" w:rsidTr="00E07413">
        <w:tc>
          <w:tcPr>
            <w:tcW w:w="3942" w:type="dxa"/>
            <w:vMerge w:val="restart"/>
          </w:tcPr>
          <w:p w:rsidR="00F13D66" w:rsidRPr="004337B8" w:rsidRDefault="00F13D66" w:rsidP="00094D5B">
            <w:pPr>
              <w:rPr>
                <w:rFonts w:ascii="Times New Roman" w:eastAsia="MS Mincho" w:hAnsi="Times New Roman" w:cs="Times New Roman"/>
                <w:b/>
                <w:sz w:val="24"/>
                <w:szCs w:val="24"/>
                <w:lang w:val="ro-RO" w:eastAsia="ja-JP"/>
              </w:rPr>
            </w:pPr>
            <w:r w:rsidRPr="004337B8">
              <w:rPr>
                <w:rFonts w:ascii="Times New Roman" w:hAnsi="Times New Roman" w:cs="Times New Roman"/>
                <w:sz w:val="21"/>
                <w:szCs w:val="21"/>
                <w:lang w:val="ro-RO"/>
              </w:rPr>
              <w:t>1.</w:t>
            </w:r>
            <w:r w:rsidRPr="004337B8">
              <w:rPr>
                <w:rFonts w:ascii="Times New Roman" w:eastAsia="MS Mincho" w:hAnsi="Times New Roman" w:cs="Times New Roman"/>
                <w:b/>
                <w:lang w:val="ro-RO" w:eastAsia="ja-JP"/>
              </w:rPr>
              <w:t xml:space="preserve"> Prezentarea și promovarea sarcinii realizate</w:t>
            </w:r>
          </w:p>
          <w:p w:rsidR="00F13D66" w:rsidRPr="004337B8" w:rsidRDefault="00F13D66" w:rsidP="00094D5B">
            <w:pPr>
              <w:pStyle w:val="Bodytext90"/>
              <w:shd w:val="clear" w:color="auto" w:fill="auto"/>
              <w:spacing w:line="240" w:lineRule="auto"/>
              <w:rPr>
                <w:rFonts w:ascii="Times New Roman" w:hAnsi="Times New Roman" w:cs="Times New Roman"/>
                <w:sz w:val="21"/>
                <w:szCs w:val="21"/>
                <w:lang w:val="ro-RO"/>
              </w:rPr>
            </w:pPr>
            <w:r w:rsidRPr="004337B8">
              <w:rPr>
                <w:rFonts w:ascii="Times New Roman" w:eastAsia="MS Mincho" w:hAnsi="Times New Roman" w:cs="Times New Roman"/>
                <w:b/>
                <w:sz w:val="22"/>
                <w:szCs w:val="22"/>
                <w:lang w:val="ro-RO" w:eastAsia="ja-JP"/>
              </w:rPr>
              <w:t>(max. 30 puncte</w:t>
            </w:r>
            <w:r w:rsidR="00652186">
              <w:rPr>
                <w:rFonts w:ascii="Times New Roman" w:eastAsia="MS Mincho" w:hAnsi="Times New Roman" w:cs="Times New Roman"/>
                <w:b/>
                <w:sz w:val="22"/>
                <w:szCs w:val="22"/>
                <w:lang w:val="ro-RO" w:eastAsia="ja-JP"/>
              </w:rPr>
              <w:t>)</w:t>
            </w:r>
          </w:p>
        </w:tc>
        <w:tc>
          <w:tcPr>
            <w:tcW w:w="4374" w:type="dxa"/>
          </w:tcPr>
          <w:p w:rsidR="00F13D66" w:rsidRPr="004337B8" w:rsidRDefault="00652186" w:rsidP="00094D5B">
            <w:pPr>
              <w:jc w:val="both"/>
              <w:rPr>
                <w:rFonts w:ascii="Times New Roman" w:hAnsi="Times New Roman" w:cs="Times New Roman"/>
                <w:bCs/>
                <w:lang w:val="ro-RO"/>
              </w:rPr>
            </w:pPr>
            <w:r>
              <w:rPr>
                <w:rFonts w:ascii="Times New Roman" w:hAnsi="Times New Roman" w:cs="Times New Roman"/>
                <w:lang w:val="ro-RO"/>
              </w:rPr>
              <w:t>1.</w:t>
            </w:r>
            <w:r w:rsidR="00E07413">
              <w:t xml:space="preserve"> </w:t>
            </w:r>
            <w:r w:rsidR="00E07413" w:rsidRPr="00E07413">
              <w:rPr>
                <w:rFonts w:ascii="Times New Roman" w:hAnsi="Times New Roman" w:cs="Times New Roman"/>
                <w:lang w:val="ro-RO"/>
              </w:rPr>
              <w:t>Justificarea alegerii consumabilelor, echipamentelor, tehnicii de sudare pentru realizarea sarcinii de lucru</w:t>
            </w:r>
          </w:p>
        </w:tc>
        <w:tc>
          <w:tcPr>
            <w:tcW w:w="1016" w:type="dxa"/>
          </w:tcPr>
          <w:p w:rsidR="00F13D66" w:rsidRPr="004337B8" w:rsidRDefault="00E07413" w:rsidP="00094D5B">
            <w:pPr>
              <w:jc w:val="center"/>
              <w:rPr>
                <w:rFonts w:ascii="Times New Roman" w:hAnsi="Times New Roman" w:cs="Times New Roman"/>
                <w:b/>
                <w:bCs/>
                <w:lang w:val="ro-RO"/>
              </w:rPr>
            </w:pPr>
            <w:r>
              <w:rPr>
                <w:rFonts w:ascii="Times New Roman" w:hAnsi="Times New Roman" w:cs="Times New Roman"/>
                <w:b/>
                <w:bCs/>
                <w:lang w:val="ro-RO"/>
              </w:rPr>
              <w:t>20</w:t>
            </w:r>
            <w:r w:rsidR="00F13D66" w:rsidRPr="004337B8">
              <w:rPr>
                <w:rFonts w:ascii="Times New Roman" w:hAnsi="Times New Roman" w:cs="Times New Roman"/>
                <w:b/>
                <w:bCs/>
                <w:lang w:val="ro-RO"/>
              </w:rPr>
              <w:t xml:space="preserve"> p</w:t>
            </w:r>
          </w:p>
        </w:tc>
      </w:tr>
      <w:tr w:rsidR="00F13D66" w:rsidRPr="00987796" w:rsidTr="00E07413">
        <w:tc>
          <w:tcPr>
            <w:tcW w:w="3942" w:type="dxa"/>
            <w:vMerge/>
          </w:tcPr>
          <w:p w:rsidR="00F13D66" w:rsidRPr="00987796" w:rsidRDefault="00F13D66" w:rsidP="00987796">
            <w:pPr>
              <w:rPr>
                <w:rFonts w:ascii="Times New Roman" w:hAnsi="Times New Roman" w:cs="Times New Roman"/>
                <w:sz w:val="24"/>
                <w:szCs w:val="24"/>
                <w:lang w:val="ro-RO"/>
              </w:rPr>
            </w:pPr>
          </w:p>
        </w:tc>
        <w:tc>
          <w:tcPr>
            <w:tcW w:w="4374" w:type="dxa"/>
          </w:tcPr>
          <w:p w:rsidR="00F13D66" w:rsidRPr="00987796" w:rsidRDefault="00F13D66" w:rsidP="00987796">
            <w:pPr>
              <w:rPr>
                <w:rFonts w:ascii="Times New Roman" w:hAnsi="Times New Roman" w:cs="Times New Roman"/>
                <w:sz w:val="24"/>
                <w:szCs w:val="24"/>
                <w:lang w:val="ro-RO"/>
              </w:rPr>
            </w:pPr>
            <w:r w:rsidRPr="004337B8">
              <w:rPr>
                <w:rFonts w:ascii="Times New Roman" w:hAnsi="Times New Roman" w:cs="Times New Roman"/>
                <w:lang w:val="ro-RO"/>
              </w:rPr>
              <w:t>2.</w:t>
            </w:r>
            <w:r w:rsidR="00E07413">
              <w:t xml:space="preserve"> </w:t>
            </w:r>
            <w:r w:rsidR="00E07413" w:rsidRPr="00E07413">
              <w:rPr>
                <w:rFonts w:ascii="Times New Roman" w:hAnsi="Times New Roman" w:cs="Times New Roman"/>
                <w:lang w:val="ro-RO"/>
              </w:rPr>
              <w:t>Utilizarea terminologiei de specialitate în prezentarea sarcinilor realizate</w:t>
            </w:r>
          </w:p>
        </w:tc>
        <w:tc>
          <w:tcPr>
            <w:tcW w:w="1016" w:type="dxa"/>
          </w:tcPr>
          <w:p w:rsidR="00F13D66" w:rsidRPr="00987796" w:rsidRDefault="00F13D66" w:rsidP="00987796">
            <w:pPr>
              <w:jc w:val="center"/>
              <w:rPr>
                <w:rFonts w:ascii="Times New Roman" w:hAnsi="Times New Roman" w:cs="Times New Roman"/>
                <w:sz w:val="24"/>
                <w:szCs w:val="24"/>
                <w:lang w:val="ro-RO"/>
              </w:rPr>
            </w:pPr>
            <w:r w:rsidRPr="004337B8">
              <w:rPr>
                <w:rFonts w:ascii="Times New Roman" w:hAnsi="Times New Roman" w:cs="Times New Roman"/>
                <w:b/>
                <w:bCs/>
                <w:lang w:val="ro-RO"/>
              </w:rPr>
              <w:t>10 p</w:t>
            </w:r>
          </w:p>
        </w:tc>
      </w:tr>
      <w:tr w:rsidR="00F13D66" w:rsidRPr="00987796" w:rsidTr="00E07413">
        <w:tc>
          <w:tcPr>
            <w:tcW w:w="8316" w:type="dxa"/>
            <w:gridSpan w:val="2"/>
          </w:tcPr>
          <w:p w:rsidR="00F13D66" w:rsidRPr="00F13D66" w:rsidRDefault="00F13D66" w:rsidP="00F13D66">
            <w:pPr>
              <w:jc w:val="center"/>
              <w:rPr>
                <w:rFonts w:ascii="Times New Roman" w:hAnsi="Times New Roman" w:cs="Times New Roman"/>
                <w:b/>
                <w:sz w:val="24"/>
                <w:szCs w:val="24"/>
                <w:lang w:val="ro-RO"/>
              </w:rPr>
            </w:pPr>
            <w:r w:rsidRPr="00F13D66">
              <w:rPr>
                <w:rFonts w:ascii="Times New Roman" w:hAnsi="Times New Roman" w:cs="Times New Roman"/>
                <w:b/>
                <w:sz w:val="24"/>
                <w:szCs w:val="24"/>
                <w:lang w:val="ro-RO"/>
              </w:rPr>
              <w:t>TOTAL MAXIM PROBĂ ORALĂ</w:t>
            </w:r>
          </w:p>
        </w:tc>
        <w:tc>
          <w:tcPr>
            <w:tcW w:w="1016" w:type="dxa"/>
            <w:vAlign w:val="center"/>
          </w:tcPr>
          <w:p w:rsidR="00F13D66" w:rsidRPr="00F13D66" w:rsidRDefault="00F13D66" w:rsidP="00987796">
            <w:pPr>
              <w:jc w:val="center"/>
              <w:rPr>
                <w:rFonts w:ascii="Times New Roman" w:hAnsi="Times New Roman" w:cs="Times New Roman"/>
                <w:b/>
                <w:lang w:val="ro-RO"/>
              </w:rPr>
            </w:pPr>
            <w:r w:rsidRPr="00F13D66">
              <w:rPr>
                <w:rFonts w:ascii="Times New Roman" w:hAnsi="Times New Roman" w:cs="Times New Roman"/>
                <w:b/>
                <w:lang w:val="ro-RO"/>
              </w:rPr>
              <w:t>30p</w:t>
            </w:r>
          </w:p>
        </w:tc>
      </w:tr>
      <w:tr w:rsidR="00F13D66" w:rsidRPr="00987796" w:rsidTr="00E07413">
        <w:tc>
          <w:tcPr>
            <w:tcW w:w="8316" w:type="dxa"/>
            <w:gridSpan w:val="2"/>
          </w:tcPr>
          <w:p w:rsidR="00F13D66" w:rsidRPr="00F13D66" w:rsidRDefault="00F13D66" w:rsidP="00F13D66">
            <w:pPr>
              <w:jc w:val="center"/>
              <w:rPr>
                <w:rFonts w:ascii="Times New Roman" w:hAnsi="Times New Roman" w:cs="Times New Roman"/>
                <w:b/>
                <w:sz w:val="24"/>
                <w:szCs w:val="24"/>
                <w:lang w:val="ro-RO"/>
              </w:rPr>
            </w:pPr>
            <w:r w:rsidRPr="00F13D66">
              <w:rPr>
                <w:rFonts w:ascii="Times New Roman" w:eastAsia="Calibri" w:hAnsi="Times New Roman" w:cs="Times New Roman"/>
                <w:b/>
                <w:bCs/>
                <w:lang w:val="ro-RO"/>
              </w:rPr>
              <w:t>PUNCTAJ TOTAL</w:t>
            </w:r>
          </w:p>
        </w:tc>
        <w:tc>
          <w:tcPr>
            <w:tcW w:w="1016" w:type="dxa"/>
            <w:vAlign w:val="center"/>
          </w:tcPr>
          <w:p w:rsidR="00F13D66" w:rsidRPr="00F13D66" w:rsidRDefault="00F13D66" w:rsidP="00987796">
            <w:pPr>
              <w:jc w:val="center"/>
              <w:rPr>
                <w:rFonts w:ascii="Times New Roman" w:hAnsi="Times New Roman" w:cs="Times New Roman"/>
                <w:b/>
                <w:lang w:val="ro-RO"/>
              </w:rPr>
            </w:pPr>
            <w:r w:rsidRPr="00F13D66">
              <w:rPr>
                <w:rFonts w:ascii="Times New Roman" w:hAnsi="Times New Roman" w:cs="Times New Roman"/>
                <w:b/>
                <w:lang w:val="ro-RO"/>
              </w:rPr>
              <w:t>100 p</w:t>
            </w:r>
          </w:p>
        </w:tc>
      </w:tr>
    </w:tbl>
    <w:p w:rsidR="00987796" w:rsidRPr="00987796" w:rsidRDefault="00987796" w:rsidP="00987796">
      <w:pPr>
        <w:spacing w:after="0" w:line="240" w:lineRule="auto"/>
        <w:rPr>
          <w:rFonts w:ascii="Times New Roman" w:eastAsia="Times New Roman" w:hAnsi="Times New Roman" w:cs="Times New Roman"/>
          <w:sz w:val="24"/>
          <w:szCs w:val="24"/>
          <w:lang w:val="ro-RO"/>
        </w:rPr>
      </w:pPr>
    </w:p>
    <w:p w:rsidR="00987796" w:rsidRDefault="00987796" w:rsidP="00987796">
      <w:pPr>
        <w:spacing w:after="0" w:line="240" w:lineRule="auto"/>
        <w:rPr>
          <w:rFonts w:ascii="Times New Roman" w:eastAsia="Times New Roman" w:hAnsi="Times New Roman" w:cs="Times New Roman"/>
          <w:sz w:val="24"/>
          <w:szCs w:val="24"/>
          <w:lang w:val="ro-RO"/>
        </w:rPr>
      </w:pPr>
    </w:p>
    <w:p w:rsidR="00594ABE" w:rsidRDefault="00594ABE" w:rsidP="00987796">
      <w:pPr>
        <w:spacing w:after="0" w:line="240" w:lineRule="auto"/>
        <w:rPr>
          <w:rFonts w:ascii="Times New Roman" w:eastAsia="Times New Roman" w:hAnsi="Times New Roman" w:cs="Times New Roman"/>
          <w:sz w:val="24"/>
          <w:szCs w:val="24"/>
          <w:lang w:val="ro-RO"/>
        </w:rPr>
      </w:pPr>
    </w:p>
    <w:p w:rsidR="00594ABE" w:rsidRPr="00987796" w:rsidRDefault="00594ABE" w:rsidP="00987796">
      <w:pPr>
        <w:spacing w:after="0" w:line="240" w:lineRule="auto"/>
        <w:rPr>
          <w:rFonts w:ascii="Times New Roman" w:eastAsia="Times New Roman" w:hAnsi="Times New Roman" w:cs="Times New Roman"/>
          <w:sz w:val="24"/>
          <w:szCs w:val="24"/>
          <w:lang w:val="ro-RO"/>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gridCol w:w="5148"/>
      </w:tblGrid>
      <w:tr w:rsidR="00987796" w:rsidRPr="00987796" w:rsidTr="000A0813">
        <w:tc>
          <w:tcPr>
            <w:tcW w:w="4428" w:type="dxa"/>
          </w:tcPr>
          <w:p w:rsidR="00987796" w:rsidRPr="00987796" w:rsidRDefault="00987796" w:rsidP="00987796">
            <w:pPr>
              <w:rPr>
                <w:rFonts w:ascii="Times New Roman" w:hAnsi="Times New Roman" w:cs="Times New Roman"/>
                <w:sz w:val="24"/>
                <w:szCs w:val="24"/>
                <w:lang w:val="ro-RO"/>
              </w:rPr>
            </w:pPr>
            <w:r w:rsidRPr="00987796">
              <w:rPr>
                <w:rFonts w:ascii="Times New Roman" w:hAnsi="Times New Roman" w:cs="Times New Roman"/>
                <w:sz w:val="24"/>
                <w:szCs w:val="24"/>
                <w:lang w:val="ro-RO"/>
              </w:rPr>
              <w:t xml:space="preserve">Unitate de învățământ:                             </w:t>
            </w:r>
          </w:p>
          <w:p w:rsidR="00987796" w:rsidRDefault="00987796" w:rsidP="00987796">
            <w:pPr>
              <w:rPr>
                <w:rFonts w:ascii="Times New Roman" w:hAnsi="Times New Roman" w:cs="Times New Roman"/>
                <w:b/>
                <w:sz w:val="24"/>
                <w:szCs w:val="24"/>
                <w:lang w:val="ro-RO"/>
              </w:rPr>
            </w:pPr>
            <w:r w:rsidRPr="00987796">
              <w:rPr>
                <w:rFonts w:ascii="Times New Roman" w:hAnsi="Times New Roman" w:cs="Times New Roman"/>
                <w:b/>
                <w:sz w:val="24"/>
                <w:szCs w:val="24"/>
                <w:lang w:val="ro-RO"/>
              </w:rPr>
              <w:t>Colegiul Tehnic ”Constantin Brâncuși” Petrila</w:t>
            </w:r>
          </w:p>
          <w:p w:rsidR="00652186" w:rsidRPr="00987796" w:rsidRDefault="00652186" w:rsidP="00987796">
            <w:pPr>
              <w:rPr>
                <w:rFonts w:ascii="Times New Roman" w:hAnsi="Times New Roman" w:cs="Times New Roman"/>
                <w:b/>
                <w:sz w:val="24"/>
                <w:szCs w:val="24"/>
                <w:lang w:val="ro-RO"/>
              </w:rPr>
            </w:pPr>
          </w:p>
          <w:p w:rsidR="00987796" w:rsidRPr="00987796" w:rsidRDefault="00987796" w:rsidP="00987796">
            <w:pPr>
              <w:rPr>
                <w:rFonts w:ascii="Times New Roman" w:hAnsi="Times New Roman" w:cs="Times New Roman"/>
                <w:sz w:val="24"/>
                <w:szCs w:val="24"/>
                <w:lang w:val="ro-RO"/>
              </w:rPr>
            </w:pPr>
            <w:r w:rsidRPr="00987796">
              <w:rPr>
                <w:rFonts w:ascii="Times New Roman" w:hAnsi="Times New Roman" w:cs="Times New Roman"/>
                <w:sz w:val="24"/>
                <w:szCs w:val="24"/>
                <w:lang w:val="ro-RO"/>
              </w:rPr>
              <w:t>Director unitate de învățământ:</w:t>
            </w:r>
          </w:p>
          <w:p w:rsidR="00987796" w:rsidRPr="00987796" w:rsidRDefault="00987796" w:rsidP="00987796">
            <w:pPr>
              <w:jc w:val="both"/>
              <w:rPr>
                <w:rFonts w:ascii="Times New Roman" w:hAnsi="Times New Roman" w:cs="Times New Roman"/>
                <w:sz w:val="24"/>
                <w:szCs w:val="24"/>
                <w:lang w:val="ro-RO"/>
              </w:rPr>
            </w:pPr>
            <w:r w:rsidRPr="00987796">
              <w:rPr>
                <w:rFonts w:ascii="Times New Roman" w:hAnsi="Times New Roman" w:cs="Times New Roman"/>
                <w:b/>
                <w:sz w:val="24"/>
                <w:szCs w:val="24"/>
                <w:lang w:val="ro-RO"/>
              </w:rPr>
              <w:t>Dr. Ing. Mitran Cecilia Livia</w:t>
            </w:r>
          </w:p>
        </w:tc>
        <w:tc>
          <w:tcPr>
            <w:tcW w:w="5148" w:type="dxa"/>
          </w:tcPr>
          <w:p w:rsidR="00987796" w:rsidRPr="00987796" w:rsidRDefault="00987796" w:rsidP="00987796">
            <w:pPr>
              <w:jc w:val="both"/>
              <w:rPr>
                <w:rFonts w:ascii="Times New Roman" w:hAnsi="Times New Roman" w:cs="Times New Roman"/>
                <w:sz w:val="24"/>
                <w:szCs w:val="24"/>
                <w:lang w:val="ro-RO"/>
              </w:rPr>
            </w:pPr>
            <w:r w:rsidRPr="00987796">
              <w:rPr>
                <w:rFonts w:ascii="Times New Roman" w:hAnsi="Times New Roman" w:cs="Times New Roman"/>
                <w:sz w:val="24"/>
                <w:szCs w:val="24"/>
                <w:lang w:val="ro-RO"/>
              </w:rPr>
              <w:t>Operator economic / instituție publică parteneră</w:t>
            </w:r>
          </w:p>
          <w:p w:rsidR="00987796" w:rsidRPr="00987796" w:rsidRDefault="00987796" w:rsidP="00987796">
            <w:pPr>
              <w:jc w:val="both"/>
              <w:rPr>
                <w:rFonts w:ascii="Times New Roman" w:hAnsi="Times New Roman" w:cs="Times New Roman"/>
                <w:b/>
                <w:sz w:val="24"/>
                <w:szCs w:val="24"/>
              </w:rPr>
            </w:pPr>
            <w:r w:rsidRPr="00987796">
              <w:rPr>
                <w:rFonts w:ascii="Times New Roman" w:hAnsi="Times New Roman" w:cs="Times New Roman"/>
                <w:b/>
                <w:sz w:val="24"/>
                <w:szCs w:val="24"/>
              </w:rPr>
              <w:t>S.C</w:t>
            </w:r>
            <w:r w:rsidR="00652186">
              <w:rPr>
                <w:rFonts w:ascii="Times New Roman" w:hAnsi="Times New Roman" w:cs="Times New Roman"/>
                <w:b/>
                <w:sz w:val="24"/>
                <w:szCs w:val="24"/>
              </w:rPr>
              <w:t>. SIMAUSROM COMSERV IMPEX S.R.L PETRILA</w:t>
            </w:r>
          </w:p>
          <w:p w:rsidR="00987796" w:rsidRPr="00987796" w:rsidRDefault="00987796" w:rsidP="00987796">
            <w:pPr>
              <w:jc w:val="both"/>
              <w:rPr>
                <w:rFonts w:ascii="Times New Roman" w:hAnsi="Times New Roman" w:cs="Times New Roman"/>
                <w:b/>
                <w:sz w:val="24"/>
                <w:szCs w:val="24"/>
              </w:rPr>
            </w:pPr>
          </w:p>
          <w:p w:rsidR="00987796" w:rsidRPr="00987796" w:rsidRDefault="00CC6D1E" w:rsidP="00987796">
            <w:pPr>
              <w:jc w:val="both"/>
              <w:rPr>
                <w:rFonts w:ascii="Times New Roman" w:hAnsi="Times New Roman" w:cs="Times New Roman"/>
                <w:sz w:val="24"/>
                <w:szCs w:val="24"/>
              </w:rPr>
            </w:pPr>
            <w:r>
              <w:rPr>
                <w:rFonts w:ascii="Times New Roman" w:hAnsi="Times New Roman" w:cs="Times New Roman"/>
                <w:sz w:val="24"/>
                <w:szCs w:val="24"/>
              </w:rPr>
              <w:t>Administrator</w:t>
            </w:r>
            <w:r w:rsidR="00987796" w:rsidRPr="00987796">
              <w:rPr>
                <w:rFonts w:ascii="Times New Roman" w:hAnsi="Times New Roman" w:cs="Times New Roman"/>
                <w:sz w:val="24"/>
                <w:szCs w:val="24"/>
              </w:rPr>
              <w:t>:</w:t>
            </w:r>
          </w:p>
          <w:p w:rsidR="00987796" w:rsidRPr="00987796" w:rsidRDefault="00652186" w:rsidP="00987796">
            <w:pPr>
              <w:jc w:val="both"/>
              <w:rPr>
                <w:rFonts w:ascii="Times New Roman" w:hAnsi="Times New Roman" w:cs="Times New Roman"/>
                <w:b/>
                <w:sz w:val="24"/>
                <w:szCs w:val="24"/>
                <w:lang w:val="ro-RO"/>
              </w:rPr>
            </w:pPr>
            <w:r>
              <w:rPr>
                <w:rFonts w:ascii="Times New Roman" w:hAnsi="Times New Roman" w:cs="Times New Roman"/>
                <w:b/>
                <w:sz w:val="24"/>
                <w:szCs w:val="24"/>
                <w:lang w:val="ro-RO"/>
              </w:rPr>
              <w:t>Sîmzian Georg</w:t>
            </w:r>
          </w:p>
        </w:tc>
      </w:tr>
    </w:tbl>
    <w:p w:rsidR="00987796" w:rsidRPr="00987796" w:rsidRDefault="00987796" w:rsidP="00987796">
      <w:pPr>
        <w:spacing w:line="240" w:lineRule="auto"/>
        <w:jc w:val="both"/>
        <w:rPr>
          <w:rFonts w:ascii="Times New Roman" w:eastAsia="Times New Roman" w:hAnsi="Times New Roman" w:cs="Times New Roman"/>
          <w:sz w:val="24"/>
          <w:szCs w:val="24"/>
          <w:lang w:val="ro-RO"/>
        </w:rPr>
      </w:pPr>
    </w:p>
    <w:p w:rsidR="00902EBB" w:rsidRDefault="00902EBB"/>
    <w:sectPr w:rsidR="00902EB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A71B83"/>
    <w:multiLevelType w:val="hybridMultilevel"/>
    <w:tmpl w:val="56685F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A7B3D1C"/>
    <w:multiLevelType w:val="hybridMultilevel"/>
    <w:tmpl w:val="8C2E5C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7796"/>
    <w:rsid w:val="000176E8"/>
    <w:rsid w:val="00123E30"/>
    <w:rsid w:val="00161D71"/>
    <w:rsid w:val="00571F8A"/>
    <w:rsid w:val="00594ABE"/>
    <w:rsid w:val="005B3544"/>
    <w:rsid w:val="00652186"/>
    <w:rsid w:val="006C39EC"/>
    <w:rsid w:val="007863B1"/>
    <w:rsid w:val="008C345F"/>
    <w:rsid w:val="00902EBB"/>
    <w:rsid w:val="00987796"/>
    <w:rsid w:val="00AB211F"/>
    <w:rsid w:val="00AE1283"/>
    <w:rsid w:val="00B3089E"/>
    <w:rsid w:val="00B72D87"/>
    <w:rsid w:val="00CC6D1E"/>
    <w:rsid w:val="00D703AE"/>
    <w:rsid w:val="00DC132B"/>
    <w:rsid w:val="00E07413"/>
    <w:rsid w:val="00E61A27"/>
    <w:rsid w:val="00F13D66"/>
    <w:rsid w:val="00F638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59"/>
    <w:rsid w:val="00987796"/>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Grid">
    <w:name w:val="Table Grid"/>
    <w:basedOn w:val="TableNormal"/>
    <w:uiPriority w:val="59"/>
    <w:rsid w:val="0098779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8779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87796"/>
    <w:rPr>
      <w:rFonts w:ascii="Tahoma" w:hAnsi="Tahoma" w:cs="Tahoma"/>
      <w:sz w:val="16"/>
      <w:szCs w:val="16"/>
    </w:rPr>
  </w:style>
  <w:style w:type="character" w:customStyle="1" w:styleId="Bodytext9">
    <w:name w:val="Body text (9)_"/>
    <w:basedOn w:val="DefaultParagraphFont"/>
    <w:link w:val="Bodytext90"/>
    <w:rsid w:val="00F13D66"/>
    <w:rPr>
      <w:rFonts w:ascii="Courier New" w:eastAsia="Courier New" w:hAnsi="Courier New" w:cs="Courier New"/>
      <w:sz w:val="20"/>
      <w:szCs w:val="20"/>
      <w:shd w:val="clear" w:color="auto" w:fill="FFFFFF"/>
    </w:rPr>
  </w:style>
  <w:style w:type="paragraph" w:customStyle="1" w:styleId="Bodytext90">
    <w:name w:val="Body text (9)"/>
    <w:basedOn w:val="Normal"/>
    <w:link w:val="Bodytext9"/>
    <w:rsid w:val="00F13D66"/>
    <w:pPr>
      <w:shd w:val="clear" w:color="auto" w:fill="FFFFFF"/>
      <w:spacing w:after="0" w:line="0" w:lineRule="atLeast"/>
      <w:jc w:val="both"/>
    </w:pPr>
    <w:rPr>
      <w:rFonts w:ascii="Courier New" w:eastAsia="Courier New" w:hAnsi="Courier New" w:cs="Courier New"/>
      <w:sz w:val="20"/>
      <w:szCs w:val="20"/>
    </w:rPr>
  </w:style>
  <w:style w:type="paragraph" w:styleId="ListParagraph">
    <w:name w:val="List Paragraph"/>
    <w:basedOn w:val="Normal"/>
    <w:uiPriority w:val="34"/>
    <w:qFormat/>
    <w:rsid w:val="00594AB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59"/>
    <w:rsid w:val="00987796"/>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Grid">
    <w:name w:val="Table Grid"/>
    <w:basedOn w:val="TableNormal"/>
    <w:uiPriority w:val="59"/>
    <w:rsid w:val="0098779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8779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87796"/>
    <w:rPr>
      <w:rFonts w:ascii="Tahoma" w:hAnsi="Tahoma" w:cs="Tahoma"/>
      <w:sz w:val="16"/>
      <w:szCs w:val="16"/>
    </w:rPr>
  </w:style>
  <w:style w:type="character" w:customStyle="1" w:styleId="Bodytext9">
    <w:name w:val="Body text (9)_"/>
    <w:basedOn w:val="DefaultParagraphFont"/>
    <w:link w:val="Bodytext90"/>
    <w:rsid w:val="00F13D66"/>
    <w:rPr>
      <w:rFonts w:ascii="Courier New" w:eastAsia="Courier New" w:hAnsi="Courier New" w:cs="Courier New"/>
      <w:sz w:val="20"/>
      <w:szCs w:val="20"/>
      <w:shd w:val="clear" w:color="auto" w:fill="FFFFFF"/>
    </w:rPr>
  </w:style>
  <w:style w:type="paragraph" w:customStyle="1" w:styleId="Bodytext90">
    <w:name w:val="Body text (9)"/>
    <w:basedOn w:val="Normal"/>
    <w:link w:val="Bodytext9"/>
    <w:rsid w:val="00F13D66"/>
    <w:pPr>
      <w:shd w:val="clear" w:color="auto" w:fill="FFFFFF"/>
      <w:spacing w:after="0" w:line="0" w:lineRule="atLeast"/>
      <w:jc w:val="both"/>
    </w:pPr>
    <w:rPr>
      <w:rFonts w:ascii="Courier New" w:eastAsia="Courier New" w:hAnsi="Courier New" w:cs="Courier New"/>
      <w:sz w:val="20"/>
      <w:szCs w:val="20"/>
    </w:rPr>
  </w:style>
  <w:style w:type="paragraph" w:styleId="ListParagraph">
    <w:name w:val="List Paragraph"/>
    <w:basedOn w:val="Normal"/>
    <w:uiPriority w:val="34"/>
    <w:qFormat/>
    <w:rsid w:val="00594AB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628</Words>
  <Characters>3580</Characters>
  <Application>Microsoft Office Word</Application>
  <DocSecurity>0</DocSecurity>
  <Lines>29</Lines>
  <Paragraphs>8</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Gaby</dc:creator>
  <cp:lastModifiedBy>Gaby</cp:lastModifiedBy>
  <cp:revision>7</cp:revision>
  <dcterms:created xsi:type="dcterms:W3CDTF">2017-07-04T10:14:00Z</dcterms:created>
  <dcterms:modified xsi:type="dcterms:W3CDTF">2017-07-09T18:50:00Z</dcterms:modified>
</cp:coreProperties>
</file>